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EC8D" w14:textId="77777777" w:rsidR="00BE1621" w:rsidRPr="0083015A" w:rsidRDefault="00BE1621" w:rsidP="00BE1621">
      <w:pPr>
        <w:rPr>
          <w:rFonts w:ascii="Verdana" w:hAnsi="Verdana"/>
          <w:b/>
          <w:color w:val="333399"/>
          <w:spacing w:val="46"/>
          <w:sz w:val="36"/>
          <w:szCs w:val="36"/>
        </w:rPr>
      </w:pPr>
      <w:r w:rsidRPr="0083015A">
        <w:rPr>
          <w:rFonts w:ascii="Verdana" w:hAnsi="Verdana"/>
          <w:b/>
          <w:color w:val="333399"/>
          <w:spacing w:val="46"/>
          <w:sz w:val="36"/>
          <w:szCs w:val="36"/>
        </w:rPr>
        <w:t>Cracking the Code</w:t>
      </w:r>
    </w:p>
    <w:p w14:paraId="20AAA814" w14:textId="77777777" w:rsidR="00BE1621" w:rsidRDefault="00BE1621" w:rsidP="00BE1621">
      <w:pPr>
        <w:rPr>
          <w:rFonts w:ascii="Verdana" w:hAnsi="Verdana" w:cs="Arial"/>
          <w:sz w:val="22"/>
          <w:szCs w:val="22"/>
        </w:rPr>
      </w:pPr>
    </w:p>
    <w:p w14:paraId="4DFECC59" w14:textId="77777777" w:rsidR="00BE1621" w:rsidRDefault="00BE1621" w:rsidP="00BE1621">
      <w:pPr>
        <w:pBdr>
          <w:top w:val="single" w:sz="4" w:space="1" w:color="auto"/>
        </w:pBdr>
        <w:rPr>
          <w:rFonts w:ascii="Verdana" w:hAnsi="Verdana"/>
          <w:b/>
          <w:color w:val="333399"/>
          <w:spacing w:val="46"/>
        </w:rPr>
      </w:pPr>
      <w:r>
        <w:rPr>
          <w:rFonts w:ascii="Verdana" w:hAnsi="Verdana"/>
          <w:b/>
          <w:color w:val="333399"/>
          <w:spacing w:val="46"/>
        </w:rPr>
        <w:t>Student Worksheet:</w:t>
      </w:r>
    </w:p>
    <w:p w14:paraId="42F25E4E" w14:textId="77777777" w:rsidR="00BE1621" w:rsidRDefault="00BE1621" w:rsidP="00BE1621">
      <w:pPr>
        <w:pBdr>
          <w:top w:val="single" w:sz="4" w:space="1" w:color="auto"/>
        </w:pBdr>
        <w:rPr>
          <w:rFonts w:ascii="Verdana" w:hAnsi="Verdana"/>
          <w:b/>
          <w:color w:val="333399"/>
          <w:spacing w:val="46"/>
        </w:rPr>
      </w:pPr>
      <w:r>
        <w:rPr>
          <w:rFonts w:ascii="Verdana" w:hAnsi="Verdana"/>
          <w:b/>
          <w:color w:val="333399"/>
          <w:spacing w:val="46"/>
        </w:rPr>
        <w:t>What's Next?</w:t>
      </w:r>
    </w:p>
    <w:p w14:paraId="6718A65B" w14:textId="47226C24" w:rsidR="00BE1621" w:rsidRPr="006C7FB2" w:rsidRDefault="00BE1621" w:rsidP="00BE1621">
      <w:pPr>
        <w:pStyle w:val="NormalWeb"/>
        <w:spacing w:before="0" w:beforeAutospacing="0" w:after="0" w:afterAutospacing="0"/>
        <w:rPr>
          <w:rFonts w:ascii="Verdana" w:hAnsi="Verdana"/>
          <w:sz w:val="16"/>
          <w:szCs w:val="16"/>
        </w:rPr>
      </w:pPr>
      <w:r>
        <w:rPr>
          <w:noProof/>
        </w:rPr>
        <w:drawing>
          <wp:anchor distT="0" distB="0" distL="114300" distR="114300" simplePos="0" relativeHeight="251660288" behindDoc="0" locked="0" layoutInCell="1" allowOverlap="1" wp14:anchorId="2D43A0B9" wp14:editId="6D85F55A">
            <wp:simplePos x="0" y="0"/>
            <wp:positionH relativeFrom="column">
              <wp:posOffset>4686300</wp:posOffset>
            </wp:positionH>
            <wp:positionV relativeFrom="paragraph">
              <wp:posOffset>77470</wp:posOffset>
            </wp:positionV>
            <wp:extent cx="1828800" cy="1678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2F0F6" w14:textId="77777777" w:rsidR="00BE1621" w:rsidRPr="00845B4A" w:rsidRDefault="00BE1621" w:rsidP="00BE1621">
      <w:pPr>
        <w:rPr>
          <w:rFonts w:ascii="Verdana" w:hAnsi="Verdana"/>
          <w:sz w:val="22"/>
          <w:szCs w:val="22"/>
        </w:rPr>
      </w:pPr>
      <w:r w:rsidRPr="00845B4A">
        <w:rPr>
          <w:rFonts w:ascii="Verdana" w:hAnsi="Verdana"/>
          <w:sz w:val="22"/>
          <w:szCs w:val="22"/>
        </w:rPr>
        <w:t>Engineers are currently working on improvements to the barcode system.  For example, Electrical Engineers at the University of Pittsburgh and Oregon State University have been working together to develop a new product ID system called the "</w:t>
      </w:r>
      <w:proofErr w:type="spellStart"/>
      <w:r w:rsidRPr="00845B4A">
        <w:rPr>
          <w:rFonts w:ascii="Verdana" w:hAnsi="Verdana"/>
          <w:sz w:val="22"/>
          <w:szCs w:val="22"/>
        </w:rPr>
        <w:t>Peni</w:t>
      </w:r>
      <w:proofErr w:type="spellEnd"/>
      <w:r w:rsidRPr="00845B4A">
        <w:rPr>
          <w:rFonts w:ascii="Verdana" w:hAnsi="Verdana"/>
          <w:sz w:val="22"/>
          <w:szCs w:val="22"/>
        </w:rPr>
        <w:t xml:space="preserve">-Tag” (Product Emitting Number Identification Tag). These would be embedded in all products, perhaps in place of labels in clothing, and if the design is successful, would eliminate the need for </w:t>
      </w:r>
      <w:r>
        <w:rPr>
          <w:rFonts w:ascii="Verdana" w:hAnsi="Verdana"/>
          <w:sz w:val="22"/>
          <w:szCs w:val="22"/>
        </w:rPr>
        <w:t>barcode</w:t>
      </w:r>
      <w:r w:rsidRPr="00845B4A">
        <w:rPr>
          <w:rFonts w:ascii="Verdana" w:hAnsi="Verdana"/>
          <w:sz w:val="22"/>
          <w:szCs w:val="22"/>
        </w:rPr>
        <w:t>s.</w:t>
      </w:r>
    </w:p>
    <w:p w14:paraId="66D2E987" w14:textId="77777777" w:rsidR="00BE1621" w:rsidRPr="00845B4A" w:rsidRDefault="00BE1621" w:rsidP="00BE1621">
      <w:pPr>
        <w:rPr>
          <w:rFonts w:ascii="Verdana" w:hAnsi="Verdana"/>
          <w:sz w:val="22"/>
          <w:szCs w:val="22"/>
        </w:rPr>
      </w:pPr>
    </w:p>
    <w:p w14:paraId="4455C9EB" w14:textId="77777777" w:rsidR="00BE1621" w:rsidRPr="00845B4A" w:rsidRDefault="00BE1621" w:rsidP="00BE1621">
      <w:pPr>
        <w:rPr>
          <w:rFonts w:ascii="Verdana" w:hAnsi="Verdana"/>
          <w:sz w:val="22"/>
          <w:szCs w:val="22"/>
        </w:rPr>
      </w:pPr>
      <w:r w:rsidRPr="00845B4A">
        <w:rPr>
          <w:rFonts w:ascii="Verdana" w:hAnsi="Verdana"/>
          <w:sz w:val="22"/>
          <w:szCs w:val="22"/>
        </w:rPr>
        <w:t xml:space="preserve">When engineers work in teams to solve a </w:t>
      </w:r>
      <w:proofErr w:type="gramStart"/>
      <w:r w:rsidRPr="00845B4A">
        <w:rPr>
          <w:rFonts w:ascii="Verdana" w:hAnsi="Verdana"/>
          <w:sz w:val="22"/>
          <w:szCs w:val="22"/>
        </w:rPr>
        <w:t>problem</w:t>
      </w:r>
      <w:proofErr w:type="gramEnd"/>
      <w:r w:rsidRPr="00845B4A">
        <w:rPr>
          <w:rFonts w:ascii="Verdana" w:hAnsi="Verdana"/>
          <w:sz w:val="22"/>
          <w:szCs w:val="22"/>
        </w:rPr>
        <w:t xml:space="preserve"> they usually look at the problems that are associated with a current product or way of doing something. </w:t>
      </w:r>
    </w:p>
    <w:p w14:paraId="2A300919" w14:textId="77777777" w:rsidR="00BE1621" w:rsidRPr="00845B4A" w:rsidRDefault="00BE1621" w:rsidP="00BE1621">
      <w:pPr>
        <w:rPr>
          <w:rFonts w:ascii="Verdana" w:hAnsi="Verdana"/>
          <w:sz w:val="22"/>
          <w:szCs w:val="22"/>
        </w:rPr>
      </w:pPr>
    </w:p>
    <w:p w14:paraId="0FD9DDED" w14:textId="77777777" w:rsidR="00BE1621" w:rsidRPr="00593165" w:rsidRDefault="00BE1621" w:rsidP="00BE1621">
      <w:pPr>
        <w:rPr>
          <w:rFonts w:ascii="Verdana" w:hAnsi="Verdana"/>
          <w:b/>
          <w:color w:val="333399"/>
          <w:sz w:val="22"/>
          <w:szCs w:val="22"/>
        </w:rPr>
      </w:pPr>
      <w:r w:rsidRPr="00593165">
        <w:rPr>
          <w:rFonts w:ascii="Verdana" w:hAnsi="Verdana"/>
          <w:b/>
          <w:color w:val="333399"/>
          <w:sz w:val="22"/>
          <w:szCs w:val="22"/>
        </w:rPr>
        <w:t>You are the Engineering Team!</w:t>
      </w:r>
    </w:p>
    <w:p w14:paraId="34237868" w14:textId="77777777" w:rsidR="00BE1621" w:rsidRPr="00845B4A" w:rsidRDefault="00BE1621" w:rsidP="00BE1621">
      <w:pPr>
        <w:rPr>
          <w:rFonts w:ascii="Verdana" w:hAnsi="Verdana"/>
          <w:sz w:val="22"/>
          <w:szCs w:val="22"/>
        </w:rPr>
      </w:pPr>
      <w:r w:rsidRPr="00845B4A">
        <w:rPr>
          <w:rFonts w:ascii="Verdana" w:hAnsi="Verdana"/>
          <w:sz w:val="22"/>
          <w:szCs w:val="22"/>
        </w:rPr>
        <w:t xml:space="preserve">Your challenge is to work as a team to identify problems associated with the current </w:t>
      </w:r>
      <w:r>
        <w:rPr>
          <w:rFonts w:ascii="Verdana" w:hAnsi="Verdana"/>
          <w:sz w:val="22"/>
          <w:szCs w:val="22"/>
        </w:rPr>
        <w:t>barcode</w:t>
      </w:r>
      <w:r w:rsidRPr="00845B4A">
        <w:rPr>
          <w:rFonts w:ascii="Verdana" w:hAnsi="Verdana"/>
          <w:sz w:val="22"/>
          <w:szCs w:val="22"/>
        </w:rPr>
        <w:t xml:space="preserve"> system and propose a new product or system to improve the current system.</w:t>
      </w:r>
    </w:p>
    <w:p w14:paraId="4FCF072C" w14:textId="77777777" w:rsidR="00BE1621" w:rsidRPr="00845B4A" w:rsidRDefault="00BE1621" w:rsidP="00BE1621">
      <w:pPr>
        <w:rPr>
          <w:rFonts w:ascii="Verdana" w:hAnsi="Verdana"/>
          <w:sz w:val="22"/>
          <w:szCs w:val="22"/>
        </w:rPr>
      </w:pPr>
    </w:p>
    <w:p w14:paraId="5452F135" w14:textId="77777777" w:rsidR="00BE1621" w:rsidRPr="00845B4A" w:rsidRDefault="00BE1621" w:rsidP="00BE1621">
      <w:pPr>
        <w:rPr>
          <w:rFonts w:ascii="Verdana" w:hAnsi="Verdana"/>
          <w:b/>
          <w:sz w:val="22"/>
          <w:szCs w:val="22"/>
        </w:rPr>
      </w:pPr>
      <w:r w:rsidRPr="00845B4A">
        <w:rPr>
          <w:rFonts w:ascii="Verdana" w:hAnsi="Verdana"/>
          <w:b/>
          <w:sz w:val="22"/>
          <w:szCs w:val="22"/>
        </w:rPr>
        <w:t>State the Problems:</w:t>
      </w:r>
    </w:p>
    <w:p w14:paraId="0CFC7060" w14:textId="77777777" w:rsidR="00BE1621" w:rsidRDefault="00BE1621" w:rsidP="00BE1621">
      <w:pPr>
        <w:rPr>
          <w:rFonts w:ascii="Verdana" w:hAnsi="Verdana"/>
          <w:sz w:val="22"/>
          <w:szCs w:val="22"/>
        </w:rPr>
      </w:pPr>
    </w:p>
    <w:p w14:paraId="4B6FB87D" w14:textId="77777777" w:rsidR="00BE1621" w:rsidRDefault="00BE1621" w:rsidP="00BE1621">
      <w:pPr>
        <w:rPr>
          <w:rFonts w:ascii="Verdana" w:hAnsi="Verdana"/>
          <w:sz w:val="22"/>
          <w:szCs w:val="22"/>
        </w:rPr>
      </w:pPr>
      <w:r>
        <w:rPr>
          <w:rFonts w:ascii="Verdana" w:hAnsi="Verdana"/>
          <w:sz w:val="22"/>
          <w:szCs w:val="22"/>
        </w:rPr>
        <w:t xml:space="preserve">1. Identify three shortcomings of the current barcode system (for example, sometimes the barcode is </w:t>
      </w:r>
      <w:proofErr w:type="gramStart"/>
      <w:r>
        <w:rPr>
          <w:rFonts w:ascii="Verdana" w:hAnsi="Verdana"/>
          <w:sz w:val="22"/>
          <w:szCs w:val="22"/>
        </w:rPr>
        <w:t>scratched</w:t>
      </w:r>
      <w:proofErr w:type="gramEnd"/>
      <w:r>
        <w:rPr>
          <w:rFonts w:ascii="Verdana" w:hAnsi="Verdana"/>
          <w:sz w:val="22"/>
          <w:szCs w:val="22"/>
        </w:rPr>
        <w:t xml:space="preserve"> and the computer can't pick it up, or sometimes the check-out person has to run it across two or three times before the computer picks it up).</w:t>
      </w:r>
    </w:p>
    <w:p w14:paraId="1805744C" w14:textId="77777777" w:rsidR="00BE1621" w:rsidRDefault="00BE1621" w:rsidP="00BE1621">
      <w:pPr>
        <w:rPr>
          <w:rFonts w:ascii="Verdana" w:hAnsi="Verdana"/>
          <w:sz w:val="22"/>
          <w:szCs w:val="22"/>
        </w:rPr>
      </w:pPr>
    </w:p>
    <w:p w14:paraId="244B35C4" w14:textId="77777777" w:rsidR="00BE1621" w:rsidRDefault="00BE1621" w:rsidP="00BE1621">
      <w:pPr>
        <w:rPr>
          <w:rFonts w:ascii="Verdana" w:hAnsi="Verdana"/>
          <w:sz w:val="22"/>
          <w:szCs w:val="22"/>
        </w:rPr>
      </w:pPr>
    </w:p>
    <w:p w14:paraId="745A75D8" w14:textId="77777777" w:rsidR="00BE1621" w:rsidRDefault="00BE1621" w:rsidP="00BE1621">
      <w:pPr>
        <w:rPr>
          <w:rFonts w:ascii="Verdana" w:hAnsi="Verdana"/>
          <w:sz w:val="22"/>
          <w:szCs w:val="22"/>
        </w:rPr>
      </w:pPr>
    </w:p>
    <w:p w14:paraId="4D67D0E9" w14:textId="77777777" w:rsidR="00BE1621" w:rsidRDefault="00BE1621" w:rsidP="00BE1621">
      <w:pPr>
        <w:rPr>
          <w:rFonts w:ascii="Verdana" w:hAnsi="Verdana"/>
          <w:sz w:val="22"/>
          <w:szCs w:val="22"/>
        </w:rPr>
      </w:pPr>
    </w:p>
    <w:p w14:paraId="22C654C9" w14:textId="77777777" w:rsidR="00BE1621" w:rsidRDefault="00BE1621" w:rsidP="00BE1621">
      <w:pPr>
        <w:rPr>
          <w:rFonts w:ascii="Verdana" w:hAnsi="Verdana"/>
          <w:sz w:val="22"/>
          <w:szCs w:val="22"/>
        </w:rPr>
      </w:pPr>
      <w:r>
        <w:rPr>
          <w:rFonts w:ascii="Verdana" w:hAnsi="Verdana"/>
          <w:sz w:val="22"/>
          <w:szCs w:val="22"/>
        </w:rPr>
        <w:t xml:space="preserve">2. As a team, develop on paper a new product or system that would solve these problems </w:t>
      </w:r>
      <w:proofErr w:type="gramStart"/>
      <w:r>
        <w:rPr>
          <w:rFonts w:ascii="Verdana" w:hAnsi="Verdana"/>
          <w:sz w:val="22"/>
          <w:szCs w:val="22"/>
        </w:rPr>
        <w:t>and also</w:t>
      </w:r>
      <w:proofErr w:type="gramEnd"/>
      <w:r>
        <w:rPr>
          <w:rFonts w:ascii="Verdana" w:hAnsi="Verdana"/>
          <w:sz w:val="22"/>
          <w:szCs w:val="22"/>
        </w:rPr>
        <w:t xml:space="preserve"> add new benefits to embedded information (for example, an entire product manual could be embedded in a chip that could tell a futuristic washing machine what temperature to set the water to safely wash a load of similar shirts).  </w:t>
      </w:r>
    </w:p>
    <w:p w14:paraId="2DAF6A34" w14:textId="77777777" w:rsidR="00BE1621" w:rsidRDefault="00BE1621" w:rsidP="00BE1621">
      <w:pPr>
        <w:rPr>
          <w:rFonts w:ascii="Verdana" w:hAnsi="Verdana"/>
          <w:sz w:val="22"/>
          <w:szCs w:val="22"/>
        </w:rPr>
      </w:pPr>
    </w:p>
    <w:p w14:paraId="3D8A15CC" w14:textId="77777777" w:rsidR="00BE1621" w:rsidRDefault="00BE1621" w:rsidP="00BE1621">
      <w:pPr>
        <w:rPr>
          <w:rFonts w:ascii="Verdana" w:hAnsi="Verdana"/>
          <w:sz w:val="22"/>
          <w:szCs w:val="22"/>
        </w:rPr>
      </w:pPr>
    </w:p>
    <w:p w14:paraId="757302D5" w14:textId="77777777" w:rsidR="00BE1621" w:rsidRDefault="00BE1621" w:rsidP="00BE1621">
      <w:pPr>
        <w:rPr>
          <w:rFonts w:ascii="Verdana" w:hAnsi="Verdana"/>
          <w:sz w:val="22"/>
          <w:szCs w:val="22"/>
        </w:rPr>
      </w:pPr>
    </w:p>
    <w:p w14:paraId="58408968" w14:textId="77777777" w:rsidR="00BE1621" w:rsidRDefault="00BE1621" w:rsidP="00BE1621">
      <w:pPr>
        <w:rPr>
          <w:rFonts w:ascii="Verdana" w:hAnsi="Verdana"/>
          <w:sz w:val="22"/>
          <w:szCs w:val="22"/>
        </w:rPr>
      </w:pPr>
    </w:p>
    <w:p w14:paraId="3EE44781" w14:textId="77777777" w:rsidR="00BE1621" w:rsidRDefault="00BE1621" w:rsidP="00BE1621">
      <w:pPr>
        <w:rPr>
          <w:rFonts w:ascii="Verdana" w:hAnsi="Verdana"/>
          <w:sz w:val="22"/>
          <w:szCs w:val="22"/>
        </w:rPr>
      </w:pPr>
      <w:r>
        <w:rPr>
          <w:rFonts w:ascii="Verdana" w:hAnsi="Verdana"/>
          <w:sz w:val="22"/>
          <w:szCs w:val="22"/>
        </w:rPr>
        <w:t xml:space="preserve">3.  Present your ideas to the class in three forms:  </w:t>
      </w:r>
    </w:p>
    <w:p w14:paraId="5697E8D8" w14:textId="77777777" w:rsidR="00BE1621" w:rsidRDefault="00BE1621" w:rsidP="00BE1621">
      <w:pPr>
        <w:numPr>
          <w:ilvl w:val="0"/>
          <w:numId w:val="2"/>
        </w:numPr>
        <w:rPr>
          <w:rFonts w:ascii="Verdana" w:hAnsi="Verdana"/>
          <w:sz w:val="22"/>
          <w:szCs w:val="22"/>
        </w:rPr>
      </w:pPr>
      <w:r>
        <w:rPr>
          <w:rFonts w:ascii="Verdana" w:hAnsi="Verdana"/>
          <w:sz w:val="22"/>
          <w:szCs w:val="22"/>
        </w:rPr>
        <w:t>describe how your product works, technically, in words.</w:t>
      </w:r>
    </w:p>
    <w:p w14:paraId="1CCC7D2A" w14:textId="77777777" w:rsidR="00BE1621" w:rsidRDefault="00BE1621" w:rsidP="00BE1621">
      <w:pPr>
        <w:numPr>
          <w:ilvl w:val="0"/>
          <w:numId w:val="2"/>
        </w:numPr>
        <w:rPr>
          <w:rFonts w:ascii="Verdana" w:hAnsi="Verdana"/>
          <w:sz w:val="22"/>
          <w:szCs w:val="22"/>
        </w:rPr>
      </w:pPr>
      <w:r>
        <w:rPr>
          <w:rFonts w:ascii="Verdana" w:hAnsi="Verdana"/>
          <w:sz w:val="22"/>
          <w:szCs w:val="22"/>
        </w:rPr>
        <w:t>draw an illustration of either your final product, or a situation where it is being used.</w:t>
      </w:r>
    </w:p>
    <w:p w14:paraId="6BEA6DCD" w14:textId="77777777" w:rsidR="00BE1621" w:rsidRPr="00845B4A" w:rsidRDefault="00BE1621" w:rsidP="00BE1621">
      <w:pPr>
        <w:numPr>
          <w:ilvl w:val="0"/>
          <w:numId w:val="2"/>
        </w:numPr>
        <w:rPr>
          <w:rFonts w:ascii="Verdana" w:hAnsi="Verdana"/>
          <w:sz w:val="22"/>
          <w:szCs w:val="22"/>
        </w:rPr>
      </w:pPr>
      <w:r>
        <w:rPr>
          <w:rFonts w:ascii="Verdana" w:hAnsi="Verdana"/>
          <w:sz w:val="22"/>
          <w:szCs w:val="22"/>
        </w:rPr>
        <w:t>write an advertisement for the new product stating its top three features.</w:t>
      </w:r>
    </w:p>
    <w:p w14:paraId="1B833E7F" w14:textId="77777777" w:rsidR="00BE1621" w:rsidRDefault="00BE1621" w:rsidP="00BE1621">
      <w:pPr>
        <w:rPr>
          <w:rFonts w:cs="NJRVCV+GillSans"/>
          <w:color w:val="000000"/>
          <w:sz w:val="20"/>
          <w:szCs w:val="20"/>
        </w:rPr>
      </w:pPr>
    </w:p>
    <w:p w14:paraId="15014CB4" w14:textId="77777777" w:rsidR="00BE1621" w:rsidRDefault="00BE1621" w:rsidP="00BE1621">
      <w:pPr>
        <w:rPr>
          <w:rFonts w:ascii="Verdana" w:hAnsi="Verdana"/>
          <w:b/>
          <w:color w:val="333399"/>
          <w:spacing w:val="46"/>
          <w:sz w:val="36"/>
          <w:szCs w:val="36"/>
        </w:rPr>
      </w:pPr>
    </w:p>
    <w:p w14:paraId="6DE86290" w14:textId="77777777" w:rsidR="00BE1621" w:rsidRDefault="00BE1621" w:rsidP="00BE1621">
      <w:pPr>
        <w:rPr>
          <w:rFonts w:ascii="Verdana" w:hAnsi="Verdana"/>
          <w:b/>
          <w:color w:val="333399"/>
          <w:spacing w:val="46"/>
          <w:sz w:val="36"/>
          <w:szCs w:val="36"/>
        </w:rPr>
      </w:pPr>
    </w:p>
    <w:p w14:paraId="071A31F7" w14:textId="0E19B7EA" w:rsidR="00BE1621" w:rsidRPr="0083015A" w:rsidRDefault="00BE1621" w:rsidP="00BE1621">
      <w:pPr>
        <w:rPr>
          <w:rFonts w:ascii="Verdana" w:hAnsi="Verdana"/>
          <w:b/>
          <w:color w:val="333399"/>
          <w:spacing w:val="46"/>
          <w:sz w:val="36"/>
          <w:szCs w:val="36"/>
        </w:rPr>
      </w:pPr>
      <w:r>
        <w:rPr>
          <w:noProof/>
        </w:rPr>
        <w:lastRenderedPageBreak/>
        <w:drawing>
          <wp:anchor distT="0" distB="0" distL="114300" distR="114300" simplePos="0" relativeHeight="251661312" behindDoc="0" locked="0" layoutInCell="1" allowOverlap="1" wp14:anchorId="167997DA" wp14:editId="60CF5C6D">
            <wp:simplePos x="0" y="0"/>
            <wp:positionH relativeFrom="column">
              <wp:posOffset>5143500</wp:posOffset>
            </wp:positionH>
            <wp:positionV relativeFrom="paragraph">
              <wp:posOffset>-114300</wp:posOffset>
            </wp:positionV>
            <wp:extent cx="1311910" cy="69405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191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w:t>
      </w:r>
      <w:r w:rsidRPr="0083015A">
        <w:rPr>
          <w:rFonts w:ascii="Verdana" w:hAnsi="Verdana"/>
          <w:b/>
          <w:color w:val="333399"/>
          <w:spacing w:val="46"/>
          <w:sz w:val="36"/>
          <w:szCs w:val="36"/>
        </w:rPr>
        <w:t>Cracking the Code</w:t>
      </w:r>
    </w:p>
    <w:p w14:paraId="12FB89C1" w14:textId="77777777" w:rsidR="00BE1621" w:rsidRDefault="00BE1621" w:rsidP="00BE1621">
      <w:pPr>
        <w:rPr>
          <w:rFonts w:ascii="Verdana" w:hAnsi="Verdana" w:cs="Arial"/>
          <w:sz w:val="22"/>
          <w:szCs w:val="22"/>
        </w:rPr>
      </w:pPr>
    </w:p>
    <w:p w14:paraId="56E06D5B" w14:textId="77777777" w:rsidR="00BE1621" w:rsidRDefault="00BE1621" w:rsidP="00BE1621">
      <w:pPr>
        <w:pBdr>
          <w:top w:val="single" w:sz="4" w:space="1" w:color="auto"/>
        </w:pBdr>
        <w:rPr>
          <w:rFonts w:ascii="Verdana" w:hAnsi="Verdana"/>
          <w:b/>
          <w:color w:val="333399"/>
          <w:spacing w:val="46"/>
        </w:rPr>
      </w:pPr>
      <w:r>
        <w:rPr>
          <w:rFonts w:ascii="Verdana" w:hAnsi="Verdana"/>
          <w:b/>
          <w:color w:val="333399"/>
          <w:spacing w:val="46"/>
        </w:rPr>
        <w:t>Student Worksheet:</w:t>
      </w:r>
    </w:p>
    <w:p w14:paraId="7AD01765" w14:textId="77777777" w:rsidR="00BE1621" w:rsidRDefault="00BE1621" w:rsidP="00BE1621">
      <w:pPr>
        <w:pBdr>
          <w:top w:val="single" w:sz="4" w:space="1" w:color="auto"/>
        </w:pBdr>
        <w:rPr>
          <w:rFonts w:ascii="Verdana" w:hAnsi="Verdana"/>
          <w:b/>
          <w:color w:val="333399"/>
          <w:spacing w:val="46"/>
        </w:rPr>
      </w:pPr>
      <w:r>
        <w:rPr>
          <w:rFonts w:ascii="Verdana" w:hAnsi="Verdana"/>
          <w:b/>
          <w:color w:val="333399"/>
          <w:spacing w:val="46"/>
        </w:rPr>
        <w:t>Checking the Code</w:t>
      </w:r>
    </w:p>
    <w:p w14:paraId="1C1E67A4" w14:textId="77777777" w:rsidR="00BE1621" w:rsidRPr="006C7FB2" w:rsidRDefault="00BE1621" w:rsidP="00BE1621">
      <w:pPr>
        <w:pStyle w:val="NormalWeb"/>
        <w:spacing w:before="0" w:beforeAutospacing="0" w:after="0" w:afterAutospacing="0"/>
        <w:rPr>
          <w:rFonts w:ascii="Verdana" w:hAnsi="Verdana"/>
          <w:sz w:val="16"/>
          <w:szCs w:val="16"/>
        </w:rPr>
      </w:pPr>
    </w:p>
    <w:p w14:paraId="557AD26C" w14:textId="21B1A3B3" w:rsidR="00BE1621" w:rsidRDefault="00BE1621" w:rsidP="00BE1621">
      <w:pPr>
        <w:rPr>
          <w:rFonts w:ascii="Verdana" w:hAnsi="Verdana"/>
          <w:sz w:val="22"/>
          <w:szCs w:val="22"/>
        </w:rPr>
      </w:pPr>
      <w:r>
        <w:rPr>
          <w:rFonts w:ascii="Verdana" w:hAnsi="Verdana"/>
          <w:sz w:val="22"/>
          <w:szCs w:val="22"/>
        </w:rPr>
        <w:t xml:space="preserve">Most product UPC codes have twelve digits.  The </w:t>
      </w:r>
      <w:r w:rsidRPr="00AB676C">
        <w:rPr>
          <w:rFonts w:ascii="Verdana" w:hAnsi="Verdana"/>
          <w:sz w:val="22"/>
          <w:szCs w:val="22"/>
        </w:rPr>
        <w:t xml:space="preserve">first six </w:t>
      </w:r>
      <w:r>
        <w:rPr>
          <w:rFonts w:ascii="Verdana" w:hAnsi="Verdana"/>
          <w:sz w:val="22"/>
          <w:szCs w:val="22"/>
        </w:rPr>
        <w:t xml:space="preserve">numbers define the manufacturer or vendor of the product.  Every product that the vendor sells will have the same first six numbers.  The next five </w:t>
      </w:r>
      <w:r w:rsidRPr="00AB676C">
        <w:rPr>
          <w:rFonts w:ascii="Verdana" w:hAnsi="Verdana"/>
          <w:sz w:val="22"/>
          <w:szCs w:val="22"/>
        </w:rPr>
        <w:t xml:space="preserve">digits </w:t>
      </w:r>
      <w:r>
        <w:rPr>
          <w:rFonts w:ascii="Verdana" w:hAnsi="Verdana"/>
          <w:sz w:val="22"/>
          <w:szCs w:val="22"/>
        </w:rPr>
        <w:t xml:space="preserve">are specific to the </w:t>
      </w:r>
      <w:r w:rsidRPr="00AB676C">
        <w:rPr>
          <w:rFonts w:ascii="Verdana" w:hAnsi="Verdana"/>
          <w:sz w:val="22"/>
          <w:szCs w:val="22"/>
        </w:rPr>
        <w:t>product</w:t>
      </w:r>
      <w:r>
        <w:rPr>
          <w:rFonts w:ascii="Verdana" w:hAnsi="Verdana"/>
          <w:sz w:val="22"/>
          <w:szCs w:val="22"/>
        </w:rPr>
        <w:t xml:space="preserve"> itself. </w:t>
      </w:r>
      <w:proofErr w:type="gramStart"/>
      <w:r>
        <w:rPr>
          <w:rFonts w:ascii="Verdana" w:hAnsi="Verdana"/>
          <w:sz w:val="22"/>
          <w:szCs w:val="22"/>
        </w:rPr>
        <w:t>And,</w:t>
      </w:r>
      <w:proofErr w:type="gramEnd"/>
      <w:r>
        <w:rPr>
          <w:rFonts w:ascii="Verdana" w:hAnsi="Verdana"/>
          <w:sz w:val="22"/>
          <w:szCs w:val="22"/>
        </w:rPr>
        <w:t xml:space="preserve"> the last number is a special digit called the "check digit" that is a double check to make sure that the UPC for the code is correct.  This "check digit" has a mathematical formula it follows to confirm that the product is accurately checked.  </w:t>
      </w:r>
      <w:proofErr w:type="gramStart"/>
      <w:r>
        <w:rPr>
          <w:rFonts w:ascii="Verdana" w:hAnsi="Verdana"/>
          <w:sz w:val="22"/>
          <w:szCs w:val="22"/>
        </w:rPr>
        <w:t>Here's</w:t>
      </w:r>
      <w:proofErr w:type="gramEnd"/>
      <w:r>
        <w:rPr>
          <w:rFonts w:ascii="Verdana" w:hAnsi="Verdana"/>
          <w:sz w:val="22"/>
          <w:szCs w:val="22"/>
        </w:rPr>
        <w:t xml:space="preserve"> how it works, using </w:t>
      </w:r>
      <w:r>
        <w:rPr>
          <w:noProof/>
        </w:rPr>
        <w:drawing>
          <wp:anchor distT="0" distB="0" distL="114300" distR="114300" simplePos="0" relativeHeight="251662336" behindDoc="0" locked="0" layoutInCell="1" allowOverlap="1" wp14:anchorId="51C333FA" wp14:editId="4772FF1C">
            <wp:simplePos x="0" y="0"/>
            <wp:positionH relativeFrom="column">
              <wp:posOffset>4572000</wp:posOffset>
            </wp:positionH>
            <wp:positionV relativeFrom="paragraph">
              <wp:posOffset>59690</wp:posOffset>
            </wp:positionV>
            <wp:extent cx="1894205" cy="9036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2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2"/>
          <w:szCs w:val="22"/>
        </w:rPr>
        <w:t xml:space="preserve">the UPC code for </w:t>
      </w:r>
      <w:r w:rsidRPr="00820224">
        <w:rPr>
          <w:rFonts w:ascii="Verdana" w:hAnsi="Verdana"/>
          <w:sz w:val="22"/>
          <w:szCs w:val="22"/>
        </w:rPr>
        <w:t>Heinz 57 Ketchup Tomato</w:t>
      </w:r>
      <w:r>
        <w:rPr>
          <w:rFonts w:ascii="Verdana" w:hAnsi="Verdana"/>
          <w:sz w:val="22"/>
          <w:szCs w:val="22"/>
        </w:rPr>
        <w:t xml:space="preserve"> (14 oz). The code is </w:t>
      </w:r>
      <w:r w:rsidRPr="00820224">
        <w:rPr>
          <w:rFonts w:ascii="Verdana" w:hAnsi="Verdana"/>
          <w:sz w:val="22"/>
          <w:szCs w:val="22"/>
        </w:rPr>
        <w:t>013000001243</w:t>
      </w:r>
      <w:r>
        <w:rPr>
          <w:rFonts w:ascii="Verdana" w:hAnsi="Verdana"/>
          <w:sz w:val="22"/>
          <w:szCs w:val="22"/>
        </w:rPr>
        <w:t xml:space="preserve">. </w:t>
      </w:r>
    </w:p>
    <w:p w14:paraId="63E75CE3" w14:textId="77777777" w:rsidR="00BE1621" w:rsidRDefault="00BE1621" w:rsidP="00BE1621">
      <w:pPr>
        <w:rPr>
          <w:rFonts w:ascii="Verdana" w:hAnsi="Verdana"/>
          <w:sz w:val="22"/>
          <w:szCs w:val="22"/>
        </w:rPr>
      </w:pPr>
    </w:p>
    <w:p w14:paraId="3DE360A2" w14:textId="77777777" w:rsidR="00BE1621" w:rsidRDefault="00BE1621" w:rsidP="00BE1621">
      <w:pPr>
        <w:ind w:left="720"/>
        <w:rPr>
          <w:rFonts w:ascii="Verdana" w:hAnsi="Verdana"/>
          <w:sz w:val="22"/>
          <w:szCs w:val="22"/>
        </w:rPr>
      </w:pPr>
      <w:r>
        <w:rPr>
          <w:rFonts w:ascii="Verdana" w:hAnsi="Verdana"/>
          <w:sz w:val="22"/>
          <w:szCs w:val="22"/>
        </w:rPr>
        <w:t>Step One: Add t</w:t>
      </w:r>
      <w:r w:rsidRPr="00AB676C">
        <w:rPr>
          <w:rFonts w:ascii="Verdana" w:hAnsi="Verdana"/>
          <w:sz w:val="22"/>
          <w:szCs w:val="22"/>
        </w:rPr>
        <w:t>he digits in the odd positions together:</w:t>
      </w:r>
    </w:p>
    <w:p w14:paraId="56FEFD78" w14:textId="77777777" w:rsidR="00BE1621" w:rsidRPr="00AB676C" w:rsidRDefault="00BE1621" w:rsidP="00BE1621">
      <w:pPr>
        <w:ind w:left="720"/>
        <w:rPr>
          <w:rFonts w:ascii="Verdana" w:hAnsi="Verdana"/>
          <w:sz w:val="22"/>
          <w:szCs w:val="22"/>
        </w:rPr>
      </w:pPr>
      <w:r w:rsidRPr="00AB676C">
        <w:rPr>
          <w:rFonts w:ascii="Verdana" w:hAnsi="Verdana"/>
          <w:sz w:val="22"/>
          <w:szCs w:val="22"/>
        </w:rPr>
        <w:t xml:space="preserve"> </w:t>
      </w:r>
      <w:r>
        <w:rPr>
          <w:rFonts w:ascii="Verdana" w:hAnsi="Verdana"/>
          <w:sz w:val="22"/>
          <w:szCs w:val="22"/>
        </w:rPr>
        <w:t>0</w:t>
      </w:r>
      <w:r w:rsidRPr="00AB676C">
        <w:rPr>
          <w:rFonts w:ascii="Verdana" w:hAnsi="Verdana"/>
          <w:sz w:val="22"/>
          <w:szCs w:val="22"/>
        </w:rPr>
        <w:t xml:space="preserve"> + </w:t>
      </w:r>
      <w:r>
        <w:rPr>
          <w:rFonts w:ascii="Verdana" w:hAnsi="Verdana"/>
          <w:sz w:val="22"/>
          <w:szCs w:val="22"/>
        </w:rPr>
        <w:t>3</w:t>
      </w:r>
      <w:r w:rsidRPr="00AB676C">
        <w:rPr>
          <w:rFonts w:ascii="Verdana" w:hAnsi="Verdana"/>
          <w:sz w:val="22"/>
          <w:szCs w:val="22"/>
        </w:rPr>
        <w:t xml:space="preserve"> + </w:t>
      </w:r>
      <w:r>
        <w:rPr>
          <w:rFonts w:ascii="Verdana" w:hAnsi="Verdana"/>
          <w:sz w:val="22"/>
          <w:szCs w:val="22"/>
        </w:rPr>
        <w:t>0</w:t>
      </w:r>
      <w:r w:rsidRPr="00AB676C">
        <w:rPr>
          <w:rFonts w:ascii="Verdana" w:hAnsi="Verdana"/>
          <w:sz w:val="22"/>
          <w:szCs w:val="22"/>
        </w:rPr>
        <w:t xml:space="preserve"> + </w:t>
      </w:r>
      <w:r>
        <w:rPr>
          <w:rFonts w:ascii="Verdana" w:hAnsi="Verdana"/>
          <w:sz w:val="22"/>
          <w:szCs w:val="22"/>
        </w:rPr>
        <w:t>0</w:t>
      </w:r>
      <w:r w:rsidRPr="00AB676C">
        <w:rPr>
          <w:rFonts w:ascii="Verdana" w:hAnsi="Verdana"/>
          <w:sz w:val="22"/>
          <w:szCs w:val="22"/>
        </w:rPr>
        <w:t xml:space="preserve"> + </w:t>
      </w:r>
      <w:r>
        <w:rPr>
          <w:rFonts w:ascii="Verdana" w:hAnsi="Verdana"/>
          <w:sz w:val="22"/>
          <w:szCs w:val="22"/>
        </w:rPr>
        <w:t>1</w:t>
      </w:r>
      <w:r w:rsidRPr="00AB676C">
        <w:rPr>
          <w:rFonts w:ascii="Verdana" w:hAnsi="Verdana"/>
          <w:sz w:val="22"/>
          <w:szCs w:val="22"/>
        </w:rPr>
        <w:t xml:space="preserve"> + </w:t>
      </w:r>
      <w:r>
        <w:rPr>
          <w:rFonts w:ascii="Verdana" w:hAnsi="Verdana"/>
          <w:sz w:val="22"/>
          <w:szCs w:val="22"/>
        </w:rPr>
        <w:t>4</w:t>
      </w:r>
      <w:r w:rsidRPr="00AB676C">
        <w:rPr>
          <w:rFonts w:ascii="Verdana" w:hAnsi="Verdana"/>
          <w:sz w:val="22"/>
          <w:szCs w:val="22"/>
        </w:rPr>
        <w:t xml:space="preserve"> = </w:t>
      </w:r>
      <w:r>
        <w:rPr>
          <w:rFonts w:ascii="Verdana" w:hAnsi="Verdana"/>
          <w:sz w:val="22"/>
          <w:szCs w:val="22"/>
        </w:rPr>
        <w:t>8</w:t>
      </w:r>
    </w:p>
    <w:p w14:paraId="0F4EBD89" w14:textId="77777777" w:rsidR="00BE1621" w:rsidRDefault="00BE1621" w:rsidP="00BE1621">
      <w:pPr>
        <w:ind w:left="720"/>
        <w:rPr>
          <w:rFonts w:ascii="Verdana" w:hAnsi="Verdana"/>
          <w:sz w:val="22"/>
          <w:szCs w:val="22"/>
        </w:rPr>
      </w:pPr>
      <w:r>
        <w:rPr>
          <w:rFonts w:ascii="Verdana" w:hAnsi="Verdana"/>
          <w:sz w:val="22"/>
          <w:szCs w:val="22"/>
        </w:rPr>
        <w:t>Step Two: Multiply the answer in Step One by 3</w:t>
      </w:r>
      <w:r w:rsidRPr="00AB676C">
        <w:rPr>
          <w:rFonts w:ascii="Verdana" w:hAnsi="Verdana"/>
          <w:sz w:val="22"/>
          <w:szCs w:val="22"/>
        </w:rPr>
        <w:t xml:space="preserve">: </w:t>
      </w:r>
    </w:p>
    <w:p w14:paraId="5AC9FB8C" w14:textId="77777777" w:rsidR="00BE1621" w:rsidRPr="00AB676C" w:rsidRDefault="00BE1621" w:rsidP="00BE1621">
      <w:pPr>
        <w:ind w:left="720"/>
        <w:rPr>
          <w:rFonts w:ascii="Verdana" w:hAnsi="Verdana"/>
          <w:sz w:val="22"/>
          <w:szCs w:val="22"/>
        </w:rPr>
      </w:pPr>
      <w:r>
        <w:rPr>
          <w:rFonts w:ascii="Verdana" w:hAnsi="Verdana"/>
          <w:sz w:val="22"/>
          <w:szCs w:val="22"/>
        </w:rPr>
        <w:t>8</w:t>
      </w:r>
      <w:r w:rsidRPr="00AB676C">
        <w:rPr>
          <w:rFonts w:ascii="Verdana" w:hAnsi="Verdana"/>
          <w:sz w:val="22"/>
          <w:szCs w:val="22"/>
        </w:rPr>
        <w:t xml:space="preserve"> x 3 = </w:t>
      </w:r>
      <w:r>
        <w:rPr>
          <w:rFonts w:ascii="Verdana" w:hAnsi="Verdana"/>
          <w:sz w:val="22"/>
          <w:szCs w:val="22"/>
        </w:rPr>
        <w:t>24</w:t>
      </w:r>
      <w:r w:rsidRPr="00AB676C">
        <w:rPr>
          <w:rFonts w:ascii="Verdana" w:hAnsi="Verdana"/>
          <w:sz w:val="22"/>
          <w:szCs w:val="22"/>
        </w:rPr>
        <w:t xml:space="preserve"> </w:t>
      </w:r>
    </w:p>
    <w:p w14:paraId="11C40E57" w14:textId="77777777" w:rsidR="00BE1621" w:rsidRDefault="00BE1621" w:rsidP="00BE1621">
      <w:pPr>
        <w:ind w:left="720"/>
        <w:rPr>
          <w:rFonts w:ascii="Verdana" w:hAnsi="Verdana"/>
          <w:sz w:val="22"/>
          <w:szCs w:val="22"/>
        </w:rPr>
      </w:pPr>
      <w:r>
        <w:rPr>
          <w:rFonts w:ascii="Verdana" w:hAnsi="Verdana"/>
          <w:sz w:val="22"/>
          <w:szCs w:val="22"/>
        </w:rPr>
        <w:t xml:space="preserve">Step Three: Add the </w:t>
      </w:r>
      <w:r w:rsidRPr="00AB676C">
        <w:rPr>
          <w:rFonts w:ascii="Verdana" w:hAnsi="Verdana"/>
          <w:sz w:val="22"/>
          <w:szCs w:val="22"/>
        </w:rPr>
        <w:t>digits in the even positions (except for the 12th digit</w:t>
      </w:r>
      <w:r>
        <w:rPr>
          <w:rFonts w:ascii="Verdana" w:hAnsi="Verdana"/>
          <w:sz w:val="22"/>
          <w:szCs w:val="22"/>
        </w:rPr>
        <w:t>)</w:t>
      </w:r>
      <w:r w:rsidRPr="00AB676C">
        <w:rPr>
          <w:rFonts w:ascii="Verdana" w:hAnsi="Verdana"/>
          <w:sz w:val="22"/>
          <w:szCs w:val="22"/>
        </w:rPr>
        <w:t xml:space="preserve">: </w:t>
      </w:r>
    </w:p>
    <w:p w14:paraId="2966E956" w14:textId="77777777" w:rsidR="00BE1621" w:rsidRPr="00AB676C" w:rsidRDefault="00BE1621" w:rsidP="00BE1621">
      <w:pPr>
        <w:ind w:left="720"/>
        <w:rPr>
          <w:rFonts w:ascii="Verdana" w:hAnsi="Verdana"/>
          <w:sz w:val="22"/>
          <w:szCs w:val="22"/>
        </w:rPr>
      </w:pPr>
      <w:r>
        <w:rPr>
          <w:rFonts w:ascii="Verdana" w:hAnsi="Verdana"/>
          <w:sz w:val="22"/>
          <w:szCs w:val="22"/>
        </w:rPr>
        <w:t>1</w:t>
      </w:r>
      <w:r w:rsidRPr="00AB676C">
        <w:rPr>
          <w:rFonts w:ascii="Verdana" w:hAnsi="Verdana"/>
          <w:sz w:val="22"/>
          <w:szCs w:val="22"/>
        </w:rPr>
        <w:t xml:space="preserve"> + </w:t>
      </w:r>
      <w:r>
        <w:rPr>
          <w:rFonts w:ascii="Verdana" w:hAnsi="Verdana"/>
          <w:sz w:val="22"/>
          <w:szCs w:val="22"/>
        </w:rPr>
        <w:t>0</w:t>
      </w:r>
      <w:r w:rsidRPr="00AB676C">
        <w:rPr>
          <w:rFonts w:ascii="Verdana" w:hAnsi="Verdana"/>
          <w:sz w:val="22"/>
          <w:szCs w:val="22"/>
        </w:rPr>
        <w:t xml:space="preserve"> + </w:t>
      </w:r>
      <w:r>
        <w:rPr>
          <w:rFonts w:ascii="Verdana" w:hAnsi="Verdana"/>
          <w:sz w:val="22"/>
          <w:szCs w:val="22"/>
        </w:rPr>
        <w:t>0</w:t>
      </w:r>
      <w:r w:rsidRPr="00AB676C">
        <w:rPr>
          <w:rFonts w:ascii="Verdana" w:hAnsi="Verdana"/>
          <w:sz w:val="22"/>
          <w:szCs w:val="22"/>
        </w:rPr>
        <w:t xml:space="preserve"> + </w:t>
      </w:r>
      <w:r>
        <w:rPr>
          <w:rFonts w:ascii="Verdana" w:hAnsi="Verdana"/>
          <w:sz w:val="22"/>
          <w:szCs w:val="22"/>
        </w:rPr>
        <w:t>0</w:t>
      </w:r>
      <w:r w:rsidRPr="00AB676C">
        <w:rPr>
          <w:rFonts w:ascii="Verdana" w:hAnsi="Verdana"/>
          <w:sz w:val="22"/>
          <w:szCs w:val="22"/>
        </w:rPr>
        <w:t xml:space="preserve"> + </w:t>
      </w:r>
      <w:r>
        <w:rPr>
          <w:rFonts w:ascii="Verdana" w:hAnsi="Verdana"/>
          <w:sz w:val="22"/>
          <w:szCs w:val="22"/>
        </w:rPr>
        <w:t>2</w:t>
      </w:r>
      <w:r w:rsidRPr="00AB676C">
        <w:rPr>
          <w:rFonts w:ascii="Verdana" w:hAnsi="Verdana"/>
          <w:sz w:val="22"/>
          <w:szCs w:val="22"/>
        </w:rPr>
        <w:t xml:space="preserve"> = </w:t>
      </w:r>
      <w:r>
        <w:rPr>
          <w:rFonts w:ascii="Verdana" w:hAnsi="Verdana"/>
          <w:sz w:val="22"/>
          <w:szCs w:val="22"/>
        </w:rPr>
        <w:t>3</w:t>
      </w:r>
    </w:p>
    <w:p w14:paraId="6C1257E3" w14:textId="77777777" w:rsidR="00BE1621" w:rsidRDefault="00BE1621" w:rsidP="00BE1621">
      <w:pPr>
        <w:ind w:left="720"/>
        <w:rPr>
          <w:rFonts w:ascii="Verdana" w:hAnsi="Verdana"/>
          <w:sz w:val="22"/>
          <w:szCs w:val="22"/>
        </w:rPr>
      </w:pPr>
      <w:r>
        <w:rPr>
          <w:rFonts w:ascii="Verdana" w:hAnsi="Verdana"/>
          <w:sz w:val="22"/>
          <w:szCs w:val="22"/>
        </w:rPr>
        <w:t xml:space="preserve">Step Four: Add the answer from Step Three to the answer from Step Two: </w:t>
      </w:r>
    </w:p>
    <w:p w14:paraId="16C2A2E4" w14:textId="77777777" w:rsidR="00BE1621" w:rsidRPr="00AB676C" w:rsidRDefault="00BE1621" w:rsidP="00BE1621">
      <w:pPr>
        <w:ind w:left="720"/>
        <w:rPr>
          <w:rFonts w:ascii="Verdana" w:hAnsi="Verdana"/>
          <w:sz w:val="22"/>
          <w:szCs w:val="22"/>
        </w:rPr>
      </w:pPr>
      <w:r>
        <w:rPr>
          <w:rFonts w:ascii="Verdana" w:hAnsi="Verdana"/>
          <w:sz w:val="22"/>
          <w:szCs w:val="22"/>
        </w:rPr>
        <w:t>3 + 24 = 27</w:t>
      </w:r>
    </w:p>
    <w:p w14:paraId="43EFCF62" w14:textId="77777777" w:rsidR="00BE1621" w:rsidRDefault="00BE1621" w:rsidP="00BE1621">
      <w:pPr>
        <w:ind w:left="720"/>
        <w:rPr>
          <w:rFonts w:ascii="Verdana" w:hAnsi="Verdana"/>
          <w:sz w:val="22"/>
          <w:szCs w:val="22"/>
        </w:rPr>
      </w:pPr>
      <w:r>
        <w:rPr>
          <w:rFonts w:ascii="Verdana" w:hAnsi="Verdana"/>
          <w:sz w:val="22"/>
          <w:szCs w:val="22"/>
        </w:rPr>
        <w:t>Step Five: Add the check digit (in this case 3) to the answer from Step Four (27):</w:t>
      </w:r>
    </w:p>
    <w:p w14:paraId="61F3B22C" w14:textId="77777777" w:rsidR="00BE1621" w:rsidRDefault="00BE1621" w:rsidP="00BE1621">
      <w:pPr>
        <w:ind w:left="720"/>
        <w:rPr>
          <w:rFonts w:ascii="Verdana" w:hAnsi="Verdana"/>
          <w:sz w:val="22"/>
          <w:szCs w:val="22"/>
        </w:rPr>
      </w:pPr>
      <w:r>
        <w:rPr>
          <w:rFonts w:ascii="Verdana" w:hAnsi="Verdana"/>
          <w:sz w:val="22"/>
          <w:szCs w:val="22"/>
        </w:rPr>
        <w:t xml:space="preserve">3 + 27 = 30 </w:t>
      </w:r>
    </w:p>
    <w:p w14:paraId="5D073E70" w14:textId="77777777" w:rsidR="00BE1621" w:rsidRDefault="00BE1621" w:rsidP="00BE1621">
      <w:pPr>
        <w:ind w:left="720"/>
        <w:rPr>
          <w:rFonts w:ascii="Verdana" w:hAnsi="Verdana"/>
          <w:sz w:val="22"/>
          <w:szCs w:val="22"/>
        </w:rPr>
      </w:pPr>
      <w:r>
        <w:rPr>
          <w:rFonts w:ascii="Verdana" w:hAnsi="Verdana"/>
          <w:sz w:val="22"/>
          <w:szCs w:val="22"/>
        </w:rPr>
        <w:t>Step Six: This check digit must be a multiple of ten to be accurate, and the first digit of the answer (a multiple of ten) is used at the check digit.</w:t>
      </w:r>
    </w:p>
    <w:p w14:paraId="79F34393" w14:textId="77777777" w:rsidR="00BE1621" w:rsidRDefault="00BE1621" w:rsidP="00BE1621">
      <w:pPr>
        <w:rPr>
          <w:rFonts w:ascii="Verdana" w:hAnsi="Verdana"/>
          <w:sz w:val="22"/>
          <w:szCs w:val="22"/>
        </w:rPr>
      </w:pPr>
    </w:p>
    <w:p w14:paraId="04744608" w14:textId="77777777" w:rsidR="00BE1621" w:rsidRDefault="00BE1621" w:rsidP="00BE1621">
      <w:pPr>
        <w:rPr>
          <w:rFonts w:ascii="Verdana" w:hAnsi="Verdana"/>
          <w:sz w:val="22"/>
          <w:szCs w:val="22"/>
        </w:rPr>
      </w:pPr>
      <w:r w:rsidRPr="00AB676C">
        <w:rPr>
          <w:rFonts w:ascii="Verdana" w:hAnsi="Verdana"/>
          <w:sz w:val="22"/>
          <w:szCs w:val="22"/>
        </w:rPr>
        <w:t>Each time that a UPC is read</w:t>
      </w:r>
      <w:r>
        <w:rPr>
          <w:rFonts w:ascii="Verdana" w:hAnsi="Verdana"/>
          <w:sz w:val="22"/>
          <w:szCs w:val="22"/>
        </w:rPr>
        <w:t xml:space="preserve"> by a barcode</w:t>
      </w:r>
      <w:r w:rsidRPr="00AB676C">
        <w:rPr>
          <w:rFonts w:ascii="Verdana" w:hAnsi="Verdana"/>
          <w:sz w:val="22"/>
          <w:szCs w:val="22"/>
        </w:rPr>
        <w:t xml:space="preserve"> scanner, this calculation is </w:t>
      </w:r>
      <w:r>
        <w:rPr>
          <w:rFonts w:ascii="Verdana" w:hAnsi="Verdana"/>
          <w:sz w:val="22"/>
          <w:szCs w:val="22"/>
        </w:rPr>
        <w:t>automatically performed</w:t>
      </w:r>
      <w:r w:rsidRPr="00AB676C">
        <w:rPr>
          <w:rFonts w:ascii="Verdana" w:hAnsi="Verdana"/>
          <w:sz w:val="22"/>
          <w:szCs w:val="22"/>
        </w:rPr>
        <w:t>. If the check digit is different than the one that is calculated, then the computer knows that there is something w</w:t>
      </w:r>
      <w:r>
        <w:rPr>
          <w:rFonts w:ascii="Verdana" w:hAnsi="Verdana"/>
          <w:sz w:val="22"/>
          <w:szCs w:val="22"/>
        </w:rPr>
        <w:t>r</w:t>
      </w:r>
      <w:r w:rsidRPr="00AB676C">
        <w:rPr>
          <w:rFonts w:ascii="Verdana" w:hAnsi="Verdana"/>
          <w:sz w:val="22"/>
          <w:szCs w:val="22"/>
        </w:rPr>
        <w:t>ong with the UPC</w:t>
      </w:r>
      <w:r>
        <w:rPr>
          <w:rFonts w:ascii="Verdana" w:hAnsi="Verdana"/>
          <w:sz w:val="22"/>
          <w:szCs w:val="22"/>
        </w:rPr>
        <w:t>.</w:t>
      </w:r>
      <w:r w:rsidRPr="009E6200">
        <w:rPr>
          <w:rFonts w:ascii="Verdana" w:hAnsi="Verdana"/>
          <w:sz w:val="22"/>
          <w:szCs w:val="22"/>
        </w:rPr>
        <w:t xml:space="preserve"> </w:t>
      </w:r>
    </w:p>
    <w:p w14:paraId="7BAF5C79" w14:textId="77777777" w:rsidR="00BE1621" w:rsidRDefault="00BE1621" w:rsidP="00BE1621">
      <w:pPr>
        <w:rPr>
          <w:rFonts w:ascii="Verdana" w:hAnsi="Verdana"/>
          <w:sz w:val="22"/>
          <w:szCs w:val="22"/>
        </w:rPr>
      </w:pPr>
    </w:p>
    <w:p w14:paraId="117B774F" w14:textId="77777777" w:rsidR="00BE1621" w:rsidRPr="00103F0B" w:rsidRDefault="00BE1621" w:rsidP="00BE1621">
      <w:pPr>
        <w:rPr>
          <w:rFonts w:ascii="Verdana" w:hAnsi="Verdana"/>
          <w:b/>
          <w:color w:val="333399"/>
          <w:sz w:val="22"/>
          <w:szCs w:val="22"/>
        </w:rPr>
      </w:pPr>
      <w:r w:rsidRPr="00103F0B">
        <w:rPr>
          <w:rFonts w:ascii="Verdana" w:hAnsi="Verdana"/>
          <w:b/>
          <w:color w:val="333399"/>
          <w:sz w:val="22"/>
          <w:szCs w:val="22"/>
        </w:rPr>
        <w:t>Your Turn:</w:t>
      </w:r>
    </w:p>
    <w:p w14:paraId="489CD429" w14:textId="77777777" w:rsidR="00BE1621" w:rsidRDefault="00BE1621" w:rsidP="00BE1621">
      <w:pPr>
        <w:rPr>
          <w:rFonts w:ascii="Verdana" w:hAnsi="Verdana"/>
          <w:sz w:val="22"/>
          <w:szCs w:val="22"/>
        </w:rPr>
      </w:pPr>
    </w:p>
    <w:p w14:paraId="43840728" w14:textId="77777777" w:rsidR="00BE1621" w:rsidRDefault="00BE1621" w:rsidP="00BE1621">
      <w:pPr>
        <w:rPr>
          <w:rFonts w:ascii="Verdana" w:hAnsi="Verdana"/>
          <w:sz w:val="22"/>
          <w:szCs w:val="22"/>
        </w:rPr>
      </w:pPr>
      <w:r>
        <w:rPr>
          <w:rFonts w:ascii="Verdana" w:hAnsi="Verdana"/>
          <w:sz w:val="22"/>
          <w:szCs w:val="22"/>
        </w:rPr>
        <w:t>Compute the formulas for four different barcodes and see if your calculations result in a "check digit" that is a multiple of ten.</w:t>
      </w:r>
    </w:p>
    <w:p w14:paraId="3B135057" w14:textId="77777777" w:rsidR="00BE1621" w:rsidRDefault="00BE1621" w:rsidP="00BE1621">
      <w:pPr>
        <w:rPr>
          <w:rFonts w:ascii="Verdana" w:hAnsi="Verdana"/>
          <w:sz w:val="22"/>
          <w:szCs w:val="22"/>
        </w:rPr>
      </w:pPr>
    </w:p>
    <w:tbl>
      <w:tblPr>
        <w:tblStyle w:val="TableGrid"/>
        <w:tblW w:w="0" w:type="auto"/>
        <w:tblLook w:val="01E0" w:firstRow="1" w:lastRow="1" w:firstColumn="1" w:lastColumn="1" w:noHBand="0" w:noVBand="0"/>
      </w:tblPr>
      <w:tblGrid>
        <w:gridCol w:w="4508"/>
        <w:gridCol w:w="4508"/>
      </w:tblGrid>
      <w:tr w:rsidR="00BE1621" w14:paraId="1A55AD6E" w14:textId="77777777" w:rsidTr="0071122D">
        <w:tc>
          <w:tcPr>
            <w:tcW w:w="5148" w:type="dxa"/>
          </w:tcPr>
          <w:p w14:paraId="6EFDE608" w14:textId="77777777" w:rsidR="00BE1621" w:rsidRDefault="00BE1621" w:rsidP="0071122D">
            <w:pPr>
              <w:rPr>
                <w:rFonts w:ascii="Verdana" w:hAnsi="Verdana"/>
                <w:sz w:val="22"/>
                <w:szCs w:val="22"/>
              </w:rPr>
            </w:pPr>
          </w:p>
          <w:p w14:paraId="1D6EA53D" w14:textId="77777777" w:rsidR="00BE1621" w:rsidRDefault="00BE1621" w:rsidP="0071122D">
            <w:pPr>
              <w:rPr>
                <w:rFonts w:ascii="Verdana" w:hAnsi="Verdana"/>
                <w:sz w:val="22"/>
                <w:szCs w:val="22"/>
              </w:rPr>
            </w:pPr>
          </w:p>
          <w:p w14:paraId="38C5D107" w14:textId="77777777" w:rsidR="00BE1621" w:rsidRDefault="00BE1621" w:rsidP="0071122D">
            <w:pPr>
              <w:rPr>
                <w:rFonts w:ascii="Verdana" w:hAnsi="Verdana"/>
                <w:sz w:val="22"/>
                <w:szCs w:val="22"/>
              </w:rPr>
            </w:pPr>
          </w:p>
          <w:p w14:paraId="17F0D868" w14:textId="77777777" w:rsidR="00BE1621" w:rsidRDefault="00BE1621" w:rsidP="0071122D">
            <w:pPr>
              <w:rPr>
                <w:rFonts w:ascii="Verdana" w:hAnsi="Verdana"/>
                <w:sz w:val="22"/>
                <w:szCs w:val="22"/>
              </w:rPr>
            </w:pPr>
          </w:p>
          <w:p w14:paraId="0DAABF9D" w14:textId="77777777" w:rsidR="00BE1621" w:rsidRDefault="00BE1621" w:rsidP="0071122D">
            <w:pPr>
              <w:rPr>
                <w:rFonts w:ascii="Verdana" w:hAnsi="Verdana"/>
                <w:sz w:val="22"/>
                <w:szCs w:val="22"/>
              </w:rPr>
            </w:pPr>
          </w:p>
          <w:p w14:paraId="6A85957E" w14:textId="77777777" w:rsidR="00BE1621" w:rsidRDefault="00BE1621" w:rsidP="0071122D">
            <w:pPr>
              <w:rPr>
                <w:rFonts w:ascii="Verdana" w:hAnsi="Verdana"/>
                <w:sz w:val="22"/>
                <w:szCs w:val="22"/>
              </w:rPr>
            </w:pPr>
          </w:p>
        </w:tc>
        <w:tc>
          <w:tcPr>
            <w:tcW w:w="5148" w:type="dxa"/>
          </w:tcPr>
          <w:p w14:paraId="21C4EA1A" w14:textId="77777777" w:rsidR="00BE1621" w:rsidRDefault="00BE1621" w:rsidP="0071122D">
            <w:pPr>
              <w:rPr>
                <w:rFonts w:ascii="Verdana" w:hAnsi="Verdana"/>
                <w:sz w:val="22"/>
                <w:szCs w:val="22"/>
              </w:rPr>
            </w:pPr>
          </w:p>
        </w:tc>
      </w:tr>
      <w:tr w:rsidR="00BE1621" w14:paraId="2A460AE9" w14:textId="77777777" w:rsidTr="0071122D">
        <w:tc>
          <w:tcPr>
            <w:tcW w:w="5148" w:type="dxa"/>
          </w:tcPr>
          <w:p w14:paraId="63EB2176" w14:textId="77777777" w:rsidR="00BE1621" w:rsidRDefault="00BE1621" w:rsidP="0071122D">
            <w:pPr>
              <w:rPr>
                <w:rFonts w:ascii="Verdana" w:hAnsi="Verdana"/>
                <w:sz w:val="22"/>
                <w:szCs w:val="22"/>
              </w:rPr>
            </w:pPr>
          </w:p>
          <w:p w14:paraId="4E6F972A" w14:textId="77777777" w:rsidR="00BE1621" w:rsidRDefault="00BE1621" w:rsidP="0071122D">
            <w:pPr>
              <w:rPr>
                <w:rFonts w:ascii="Verdana" w:hAnsi="Verdana"/>
                <w:sz w:val="22"/>
                <w:szCs w:val="22"/>
              </w:rPr>
            </w:pPr>
          </w:p>
          <w:p w14:paraId="2A07044B" w14:textId="77777777" w:rsidR="00BE1621" w:rsidRDefault="00BE1621" w:rsidP="0071122D">
            <w:pPr>
              <w:rPr>
                <w:rFonts w:ascii="Verdana" w:hAnsi="Verdana"/>
                <w:sz w:val="22"/>
                <w:szCs w:val="22"/>
              </w:rPr>
            </w:pPr>
          </w:p>
          <w:p w14:paraId="6A3C8982" w14:textId="77777777" w:rsidR="00BE1621" w:rsidRDefault="00BE1621" w:rsidP="0071122D">
            <w:pPr>
              <w:rPr>
                <w:rFonts w:ascii="Verdana" w:hAnsi="Verdana"/>
                <w:sz w:val="22"/>
                <w:szCs w:val="22"/>
              </w:rPr>
            </w:pPr>
          </w:p>
          <w:p w14:paraId="2F743F62" w14:textId="77777777" w:rsidR="00BE1621" w:rsidRDefault="00BE1621" w:rsidP="0071122D">
            <w:pPr>
              <w:rPr>
                <w:rFonts w:ascii="Verdana" w:hAnsi="Verdana"/>
                <w:sz w:val="22"/>
                <w:szCs w:val="22"/>
              </w:rPr>
            </w:pPr>
          </w:p>
          <w:p w14:paraId="19B04F72" w14:textId="77777777" w:rsidR="00BE1621" w:rsidRDefault="00BE1621" w:rsidP="0071122D">
            <w:pPr>
              <w:rPr>
                <w:rFonts w:ascii="Verdana" w:hAnsi="Verdana"/>
                <w:sz w:val="22"/>
                <w:szCs w:val="22"/>
              </w:rPr>
            </w:pPr>
          </w:p>
        </w:tc>
        <w:tc>
          <w:tcPr>
            <w:tcW w:w="5148" w:type="dxa"/>
          </w:tcPr>
          <w:p w14:paraId="1BE48EC6" w14:textId="77777777" w:rsidR="00BE1621" w:rsidRDefault="00BE1621" w:rsidP="0071122D">
            <w:pPr>
              <w:rPr>
                <w:rFonts w:ascii="Verdana" w:hAnsi="Verdana"/>
                <w:sz w:val="22"/>
                <w:szCs w:val="22"/>
              </w:rPr>
            </w:pPr>
          </w:p>
        </w:tc>
      </w:tr>
    </w:tbl>
    <w:p w14:paraId="5C1D6356" w14:textId="15FD357E" w:rsidR="00BE1621" w:rsidRPr="0083015A" w:rsidRDefault="00BE1621" w:rsidP="00BE1621">
      <w:pPr>
        <w:rPr>
          <w:rFonts w:ascii="Verdana" w:hAnsi="Verdana"/>
          <w:b/>
          <w:color w:val="333399"/>
          <w:spacing w:val="46"/>
          <w:sz w:val="36"/>
          <w:szCs w:val="36"/>
        </w:rPr>
      </w:pPr>
      <w:r>
        <w:rPr>
          <w:noProof/>
        </w:rPr>
        <w:drawing>
          <wp:anchor distT="0" distB="0" distL="114300" distR="114300" simplePos="0" relativeHeight="251663360" behindDoc="0" locked="0" layoutInCell="1" allowOverlap="1" wp14:anchorId="48ADD6FC" wp14:editId="61585D39">
            <wp:simplePos x="0" y="0"/>
            <wp:positionH relativeFrom="column">
              <wp:posOffset>5143500</wp:posOffset>
            </wp:positionH>
            <wp:positionV relativeFrom="paragraph">
              <wp:posOffset>-114300</wp:posOffset>
            </wp:positionV>
            <wp:extent cx="1311910" cy="69405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191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333399"/>
          <w:spacing w:val="46"/>
          <w:sz w:val="36"/>
          <w:szCs w:val="36"/>
        </w:rPr>
        <w:t xml:space="preserve">      </w:t>
      </w:r>
      <w:r w:rsidRPr="0083015A">
        <w:rPr>
          <w:rFonts w:ascii="Verdana" w:hAnsi="Verdana"/>
          <w:b/>
          <w:color w:val="333399"/>
          <w:spacing w:val="46"/>
          <w:sz w:val="36"/>
          <w:szCs w:val="36"/>
        </w:rPr>
        <w:t>Cracking the Code</w:t>
      </w:r>
    </w:p>
    <w:p w14:paraId="6E78BA26" w14:textId="77777777" w:rsidR="00BE1621" w:rsidRDefault="00BE1621" w:rsidP="00BE1621">
      <w:pPr>
        <w:rPr>
          <w:rFonts w:ascii="Verdana" w:hAnsi="Verdana" w:cs="Arial"/>
          <w:sz w:val="22"/>
          <w:szCs w:val="22"/>
        </w:rPr>
      </w:pPr>
    </w:p>
    <w:p w14:paraId="288A30D4" w14:textId="77777777" w:rsidR="00BE1621" w:rsidRDefault="00BE1621" w:rsidP="00BE1621">
      <w:pPr>
        <w:pBdr>
          <w:top w:val="single" w:sz="4" w:space="1" w:color="auto"/>
        </w:pBdr>
        <w:rPr>
          <w:rFonts w:ascii="Verdana" w:hAnsi="Verdana"/>
          <w:b/>
          <w:color w:val="333399"/>
          <w:spacing w:val="46"/>
        </w:rPr>
      </w:pPr>
      <w:r>
        <w:rPr>
          <w:rFonts w:ascii="Verdana" w:hAnsi="Verdana"/>
          <w:b/>
          <w:color w:val="333399"/>
          <w:spacing w:val="46"/>
        </w:rPr>
        <w:t>Student Worksheet:</w:t>
      </w:r>
    </w:p>
    <w:p w14:paraId="587FF394" w14:textId="77777777" w:rsidR="00BE1621" w:rsidRPr="006C7FB2" w:rsidRDefault="00BE1621" w:rsidP="00BE1621">
      <w:pPr>
        <w:pStyle w:val="NormalWeb"/>
        <w:spacing w:before="0" w:beforeAutospacing="0" w:after="0" w:afterAutospacing="0"/>
        <w:rPr>
          <w:rFonts w:ascii="Verdana" w:hAnsi="Verdana"/>
          <w:sz w:val="16"/>
          <w:szCs w:val="16"/>
        </w:rPr>
      </w:pPr>
    </w:p>
    <w:p w14:paraId="3FB0684E" w14:textId="77777777" w:rsidR="00BE1621" w:rsidRDefault="00BE1621" w:rsidP="00BE1621">
      <w:pPr>
        <w:rPr>
          <w:rFonts w:ascii="Verdana" w:hAnsi="Verdana"/>
          <w:sz w:val="22"/>
          <w:szCs w:val="22"/>
        </w:rPr>
      </w:pPr>
      <w:r>
        <w:rPr>
          <w:rFonts w:ascii="Verdana" w:hAnsi="Verdana"/>
          <w:sz w:val="22"/>
          <w:szCs w:val="22"/>
        </w:rPr>
        <w:t>Read the following press release and answer the following questions regarding the impact that bar coding technology and software engineering has had on society:</w:t>
      </w:r>
    </w:p>
    <w:p w14:paraId="6D9E559F" w14:textId="02A1EB82" w:rsidR="00BE1621" w:rsidRDefault="00BE1621" w:rsidP="00BE1621">
      <w:pPr>
        <w:jc w:val="center"/>
        <w:rPr>
          <w:rFonts w:ascii="Verdana" w:hAnsi="Verdana"/>
          <w:sz w:val="20"/>
          <w:szCs w:val="20"/>
        </w:rPr>
      </w:pPr>
      <w:r>
        <w:rPr>
          <w:noProof/>
        </w:rPr>
        <w:drawing>
          <wp:anchor distT="0" distB="0" distL="114300" distR="114300" simplePos="0" relativeHeight="251659264" behindDoc="0" locked="0" layoutInCell="1" allowOverlap="1" wp14:anchorId="501D613B" wp14:editId="2D49C89D">
            <wp:simplePos x="0" y="0"/>
            <wp:positionH relativeFrom="column">
              <wp:posOffset>3200400</wp:posOffset>
            </wp:positionH>
            <wp:positionV relativeFrom="paragraph">
              <wp:posOffset>142240</wp:posOffset>
            </wp:positionV>
            <wp:extent cx="3069590" cy="958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9590"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79411" w14:textId="77777777" w:rsidR="00BE1621" w:rsidRPr="00103F0B" w:rsidRDefault="00BE1621" w:rsidP="00BE1621">
      <w:pPr>
        <w:jc w:val="center"/>
        <w:rPr>
          <w:rFonts w:ascii="Verdana" w:hAnsi="Verdana"/>
          <w:sz w:val="20"/>
          <w:szCs w:val="20"/>
        </w:rPr>
      </w:pPr>
    </w:p>
    <w:p w14:paraId="4B08522D" w14:textId="77777777" w:rsidR="00BE1621" w:rsidRPr="00103F0B" w:rsidRDefault="00BE1621" w:rsidP="00BE1621">
      <w:pPr>
        <w:jc w:val="center"/>
        <w:rPr>
          <w:rFonts w:ascii="Verdana" w:hAnsi="Verdana"/>
          <w:b/>
          <w:sz w:val="22"/>
          <w:szCs w:val="22"/>
        </w:rPr>
      </w:pPr>
      <w:r w:rsidRPr="00103F0B">
        <w:rPr>
          <w:rFonts w:ascii="Verdana" w:hAnsi="Verdana"/>
          <w:b/>
          <w:sz w:val="22"/>
          <w:szCs w:val="22"/>
        </w:rPr>
        <w:t xml:space="preserve">HHS Announces New Requirements for </w:t>
      </w:r>
      <w:r>
        <w:rPr>
          <w:rFonts w:ascii="Verdana" w:hAnsi="Verdana"/>
          <w:b/>
          <w:sz w:val="22"/>
          <w:szCs w:val="22"/>
        </w:rPr>
        <w:t>Barcode</w:t>
      </w:r>
      <w:r w:rsidRPr="00103F0B">
        <w:rPr>
          <w:rFonts w:ascii="Verdana" w:hAnsi="Verdana"/>
          <w:b/>
          <w:sz w:val="22"/>
          <w:szCs w:val="22"/>
        </w:rPr>
        <w:t>s on Drugs and Blood to Reduce Risk of Medication Errors</w:t>
      </w:r>
    </w:p>
    <w:p w14:paraId="194567E2" w14:textId="77777777" w:rsidR="00BE1621" w:rsidRPr="00103F0B" w:rsidRDefault="00BE1621" w:rsidP="00BE1621">
      <w:pPr>
        <w:jc w:val="center"/>
        <w:rPr>
          <w:rFonts w:ascii="Verdana" w:hAnsi="Verdana"/>
          <w:b/>
          <w:sz w:val="20"/>
          <w:szCs w:val="20"/>
        </w:rPr>
      </w:pPr>
    </w:p>
    <w:p w14:paraId="16AF1349" w14:textId="77777777" w:rsidR="00BE1621" w:rsidRPr="006C7FB2" w:rsidRDefault="00BE1621" w:rsidP="00BE1621">
      <w:pPr>
        <w:rPr>
          <w:rFonts w:ascii="Verdana" w:hAnsi="Verdana"/>
          <w:sz w:val="20"/>
          <w:szCs w:val="20"/>
        </w:rPr>
      </w:pPr>
    </w:p>
    <w:p w14:paraId="55838440" w14:textId="77777777" w:rsidR="00BE1621" w:rsidRPr="006C7FB2" w:rsidRDefault="00BE1621" w:rsidP="00BE1621">
      <w:pPr>
        <w:rPr>
          <w:rFonts w:ascii="Verdana" w:hAnsi="Verdana"/>
          <w:sz w:val="20"/>
          <w:szCs w:val="20"/>
        </w:rPr>
      </w:pPr>
      <w:r w:rsidRPr="006C7FB2">
        <w:rPr>
          <w:rFonts w:ascii="Verdana" w:hAnsi="Verdana"/>
          <w:sz w:val="20"/>
          <w:szCs w:val="20"/>
        </w:rPr>
        <w:t xml:space="preserve">HHS Secretary Tommy G. Thompson </w:t>
      </w:r>
      <w:r>
        <w:rPr>
          <w:rFonts w:ascii="Verdana" w:hAnsi="Verdana"/>
          <w:sz w:val="20"/>
          <w:szCs w:val="20"/>
        </w:rPr>
        <w:t xml:space="preserve">has </w:t>
      </w:r>
      <w:r w:rsidRPr="006C7FB2">
        <w:rPr>
          <w:rFonts w:ascii="Verdana" w:hAnsi="Verdana"/>
          <w:sz w:val="20"/>
          <w:szCs w:val="20"/>
        </w:rPr>
        <w:t xml:space="preserve">announced that the Food and Drug Administration is issuing a final rule requiring </w:t>
      </w:r>
      <w:r>
        <w:rPr>
          <w:rFonts w:ascii="Verdana" w:hAnsi="Verdana"/>
          <w:sz w:val="20"/>
          <w:szCs w:val="20"/>
        </w:rPr>
        <w:t>barcode</w:t>
      </w:r>
      <w:r w:rsidRPr="006C7FB2">
        <w:rPr>
          <w:rFonts w:ascii="Verdana" w:hAnsi="Verdana"/>
          <w:sz w:val="20"/>
          <w:szCs w:val="20"/>
        </w:rPr>
        <w:t>s on the labels of thousands of human drugs and biological products. The measure will help protect patients from preventable medication errors and reduce the cost of health care and represents a major step forward in the department's efforts to harness information technology to promote higher quality care.</w:t>
      </w:r>
    </w:p>
    <w:p w14:paraId="317575F3" w14:textId="77777777" w:rsidR="00BE1621" w:rsidRPr="006C7FB2" w:rsidRDefault="00BE1621" w:rsidP="00BE1621">
      <w:pPr>
        <w:rPr>
          <w:rFonts w:ascii="Verdana" w:hAnsi="Verdana"/>
          <w:sz w:val="20"/>
          <w:szCs w:val="20"/>
        </w:rPr>
      </w:pPr>
    </w:p>
    <w:p w14:paraId="023AB7EF" w14:textId="77777777" w:rsidR="00BE1621" w:rsidRPr="006C7FB2" w:rsidRDefault="00BE1621" w:rsidP="00BE1621">
      <w:pPr>
        <w:rPr>
          <w:rFonts w:ascii="Verdana" w:hAnsi="Verdana"/>
          <w:sz w:val="20"/>
          <w:szCs w:val="20"/>
        </w:rPr>
      </w:pPr>
      <w:r w:rsidRPr="006C7FB2">
        <w:rPr>
          <w:rFonts w:ascii="Verdana" w:hAnsi="Verdana"/>
          <w:sz w:val="20"/>
          <w:szCs w:val="20"/>
        </w:rPr>
        <w:t>"</w:t>
      </w:r>
      <w:r>
        <w:rPr>
          <w:rFonts w:ascii="Verdana" w:hAnsi="Verdana"/>
          <w:sz w:val="20"/>
          <w:szCs w:val="20"/>
        </w:rPr>
        <w:t>Barcode</w:t>
      </w:r>
      <w:r w:rsidRPr="006C7FB2">
        <w:rPr>
          <w:rFonts w:ascii="Verdana" w:hAnsi="Verdana"/>
          <w:sz w:val="20"/>
          <w:szCs w:val="20"/>
        </w:rPr>
        <w:t>s can help doctors, nurses and hospitals make sure that they give their patients the right drugs at the appropriate dosage," Secretary Thompson said. "By giving health care providers a way to check medications and dosages quickly, we create an opportunity to reduce the risks of medication errors that can seriously harm patients."</w:t>
      </w:r>
    </w:p>
    <w:p w14:paraId="21AEF855" w14:textId="77777777" w:rsidR="00BE1621" w:rsidRPr="006C7FB2" w:rsidRDefault="00BE1621" w:rsidP="00BE1621">
      <w:pPr>
        <w:rPr>
          <w:rFonts w:ascii="Verdana" w:hAnsi="Verdana"/>
          <w:sz w:val="20"/>
          <w:szCs w:val="20"/>
        </w:rPr>
      </w:pPr>
    </w:p>
    <w:p w14:paraId="5079AAAC" w14:textId="77777777" w:rsidR="00BE1621" w:rsidRPr="006C7FB2" w:rsidRDefault="00BE1621" w:rsidP="00BE1621">
      <w:pPr>
        <w:rPr>
          <w:rFonts w:ascii="Verdana" w:hAnsi="Verdana"/>
          <w:sz w:val="20"/>
          <w:szCs w:val="20"/>
        </w:rPr>
      </w:pPr>
      <w:r w:rsidRPr="006C7FB2">
        <w:rPr>
          <w:rFonts w:ascii="Verdana" w:hAnsi="Verdana"/>
          <w:sz w:val="20"/>
          <w:szCs w:val="20"/>
        </w:rPr>
        <w:t>"We're encouraging widespread use of technologies that can help health care providers avoid hundreds of thousands of medication errors," FDA Commissioner Mark B. McClellan, M.D., Ph.D., said. "Bar coding systems have proved their dependability and effectiveness by ensuring the accuracy of a myriad of actions in commerce and industry. We're now advancing the adoption of these systems in settings where they can help save lives."</w:t>
      </w:r>
    </w:p>
    <w:p w14:paraId="66957880" w14:textId="77777777" w:rsidR="00BE1621" w:rsidRPr="006C7FB2" w:rsidRDefault="00BE1621" w:rsidP="00BE1621">
      <w:pPr>
        <w:rPr>
          <w:rFonts w:ascii="Verdana" w:hAnsi="Verdana"/>
          <w:sz w:val="20"/>
          <w:szCs w:val="20"/>
        </w:rPr>
      </w:pPr>
    </w:p>
    <w:p w14:paraId="0F3CB58C" w14:textId="77777777" w:rsidR="00BE1621" w:rsidRPr="006C7FB2" w:rsidRDefault="00BE1621" w:rsidP="00BE1621">
      <w:pPr>
        <w:rPr>
          <w:rFonts w:ascii="Verdana" w:hAnsi="Verdana"/>
          <w:sz w:val="20"/>
          <w:szCs w:val="20"/>
        </w:rPr>
      </w:pPr>
      <w:r w:rsidRPr="006C7FB2">
        <w:rPr>
          <w:rFonts w:ascii="Verdana" w:hAnsi="Verdana"/>
          <w:sz w:val="20"/>
          <w:szCs w:val="20"/>
        </w:rPr>
        <w:t xml:space="preserve">The FDA rule calls for the inclusion of linear </w:t>
      </w:r>
      <w:r>
        <w:rPr>
          <w:rFonts w:ascii="Verdana" w:hAnsi="Verdana"/>
          <w:sz w:val="20"/>
          <w:szCs w:val="20"/>
        </w:rPr>
        <w:t>barcode</w:t>
      </w:r>
      <w:r w:rsidRPr="006C7FB2">
        <w:rPr>
          <w:rFonts w:ascii="Verdana" w:hAnsi="Verdana"/>
          <w:sz w:val="20"/>
          <w:szCs w:val="20"/>
        </w:rPr>
        <w:t xml:space="preserve">s -- such as are used on millions of packages of consumer goods -- on most prescription drugs and on certain over-the-counter drugs that are commonly used in hospitals and dispensed pursuant to an order. Each </w:t>
      </w:r>
      <w:r>
        <w:rPr>
          <w:rFonts w:ascii="Verdana" w:hAnsi="Verdana"/>
          <w:sz w:val="20"/>
          <w:szCs w:val="20"/>
        </w:rPr>
        <w:t>barcode</w:t>
      </w:r>
      <w:r w:rsidRPr="006C7FB2">
        <w:rPr>
          <w:rFonts w:ascii="Verdana" w:hAnsi="Verdana"/>
          <w:sz w:val="20"/>
          <w:szCs w:val="20"/>
        </w:rPr>
        <w:t xml:space="preserve"> for a drug will have to contain, at a minimum, the drug's National Drug Code number. This information will be encoded within the </w:t>
      </w:r>
      <w:r>
        <w:rPr>
          <w:rFonts w:ascii="Verdana" w:hAnsi="Verdana"/>
          <w:sz w:val="20"/>
          <w:szCs w:val="20"/>
        </w:rPr>
        <w:t>barcode</w:t>
      </w:r>
      <w:r w:rsidRPr="006C7FB2">
        <w:rPr>
          <w:rFonts w:ascii="Verdana" w:hAnsi="Verdana"/>
          <w:sz w:val="20"/>
          <w:szCs w:val="20"/>
        </w:rPr>
        <w:t xml:space="preserve"> on the label of the product. Companies also may include information about lot number and product expiration dates.</w:t>
      </w:r>
    </w:p>
    <w:p w14:paraId="270D76AE" w14:textId="77777777" w:rsidR="00BE1621" w:rsidRPr="006C7FB2" w:rsidRDefault="00BE1621" w:rsidP="00BE1621">
      <w:pPr>
        <w:rPr>
          <w:rFonts w:ascii="Verdana" w:hAnsi="Verdana"/>
          <w:sz w:val="20"/>
          <w:szCs w:val="20"/>
        </w:rPr>
      </w:pPr>
    </w:p>
    <w:p w14:paraId="4A8EBB3D" w14:textId="77777777" w:rsidR="00BE1621" w:rsidRPr="006C7FB2" w:rsidRDefault="00BE1621" w:rsidP="00BE1621">
      <w:pPr>
        <w:rPr>
          <w:rFonts w:ascii="Verdana" w:hAnsi="Verdana"/>
          <w:sz w:val="20"/>
          <w:szCs w:val="20"/>
        </w:rPr>
      </w:pPr>
      <w:r w:rsidRPr="006C7FB2">
        <w:rPr>
          <w:rFonts w:ascii="Verdana" w:hAnsi="Verdana"/>
          <w:sz w:val="20"/>
          <w:szCs w:val="20"/>
        </w:rPr>
        <w:t>In addition, the rule requires the use of machine-readable information on container labels of blood and blood components intended for transfusion. These labels, which are already used by most blood establishments, contain FDA-approved, machine-readable symbols identifying the collecting facility, the lot number relating to the donor, the product code and the donor's blood group and type.</w:t>
      </w:r>
    </w:p>
    <w:p w14:paraId="60B1FEAE" w14:textId="77777777" w:rsidR="00BE1621" w:rsidRPr="006C7FB2" w:rsidRDefault="00BE1621" w:rsidP="00BE1621">
      <w:pPr>
        <w:rPr>
          <w:rFonts w:ascii="Verdana" w:hAnsi="Verdana"/>
          <w:sz w:val="20"/>
          <w:szCs w:val="20"/>
        </w:rPr>
      </w:pPr>
    </w:p>
    <w:p w14:paraId="27844C27" w14:textId="77777777" w:rsidR="00BE1621" w:rsidRPr="006C7FB2" w:rsidRDefault="00BE1621" w:rsidP="00BE1621">
      <w:pPr>
        <w:rPr>
          <w:rFonts w:ascii="Verdana" w:hAnsi="Verdana"/>
          <w:sz w:val="20"/>
          <w:szCs w:val="20"/>
        </w:rPr>
      </w:pPr>
      <w:r w:rsidRPr="006C7FB2">
        <w:rPr>
          <w:rFonts w:ascii="Verdana" w:hAnsi="Verdana"/>
          <w:sz w:val="20"/>
          <w:szCs w:val="20"/>
        </w:rPr>
        <w:t xml:space="preserve">The </w:t>
      </w:r>
      <w:r>
        <w:rPr>
          <w:rFonts w:ascii="Verdana" w:hAnsi="Verdana"/>
          <w:sz w:val="20"/>
          <w:szCs w:val="20"/>
        </w:rPr>
        <w:t>barcode</w:t>
      </w:r>
      <w:r w:rsidRPr="006C7FB2">
        <w:rPr>
          <w:rFonts w:ascii="Verdana" w:hAnsi="Verdana"/>
          <w:sz w:val="20"/>
          <w:szCs w:val="20"/>
        </w:rPr>
        <w:t xml:space="preserve"> rule is designed to support and encourage widespread adoption of advanced information systems that, in some hospitals, have reduced medication error rates by as </w:t>
      </w:r>
      <w:r w:rsidRPr="006C7FB2">
        <w:rPr>
          <w:rFonts w:ascii="Verdana" w:hAnsi="Verdana"/>
          <w:sz w:val="20"/>
          <w:szCs w:val="20"/>
        </w:rPr>
        <w:lastRenderedPageBreak/>
        <w:t xml:space="preserve">much as 85 percent. In these institutions, patients are provided with identification bracelets that bear a </w:t>
      </w:r>
      <w:r>
        <w:rPr>
          <w:rFonts w:ascii="Verdana" w:hAnsi="Verdana"/>
          <w:sz w:val="20"/>
          <w:szCs w:val="20"/>
        </w:rPr>
        <w:t>barcode</w:t>
      </w:r>
      <w:r w:rsidRPr="006C7FB2">
        <w:rPr>
          <w:rFonts w:ascii="Verdana" w:hAnsi="Verdana"/>
          <w:sz w:val="20"/>
          <w:szCs w:val="20"/>
        </w:rPr>
        <w:t xml:space="preserve">, which identifies the patient. The health care professional then scans the patient's </w:t>
      </w:r>
      <w:r>
        <w:rPr>
          <w:rFonts w:ascii="Verdana" w:hAnsi="Verdana"/>
          <w:sz w:val="20"/>
          <w:szCs w:val="20"/>
        </w:rPr>
        <w:t>barcode</w:t>
      </w:r>
      <w:r w:rsidRPr="006C7FB2">
        <w:rPr>
          <w:rFonts w:ascii="Verdana" w:hAnsi="Verdana"/>
          <w:sz w:val="20"/>
          <w:szCs w:val="20"/>
        </w:rPr>
        <w:t xml:space="preserve"> and scans the drug's </w:t>
      </w:r>
      <w:r>
        <w:rPr>
          <w:rFonts w:ascii="Verdana" w:hAnsi="Verdana"/>
          <w:sz w:val="20"/>
          <w:szCs w:val="20"/>
        </w:rPr>
        <w:t>barcode</w:t>
      </w:r>
      <w:r w:rsidRPr="006C7FB2">
        <w:rPr>
          <w:rFonts w:ascii="Verdana" w:hAnsi="Verdana"/>
          <w:sz w:val="20"/>
          <w:szCs w:val="20"/>
        </w:rPr>
        <w:t xml:space="preserve">. The information system then compares the patient's drug regimen information to the drug to verify that the right patient is getting the right drug, at the right time, and at the right dose and route of administration. In a study conducted at a </w:t>
      </w:r>
      <w:smartTag w:uri="urn:schemas-microsoft-com:office:smarttags" w:element="place">
        <w:smartTag w:uri="urn:schemas-microsoft-com:office:smarttags" w:element="PlaceType">
          <w:smartTag w:uri="urn:schemas-microsoft-com:office:smarttags" w:element="PlaceName">
            <w:smartTag w:uri="urn:schemas-microsoft-com:office:smarttags" w:element="place">
              <w:r w:rsidRPr="006C7FB2">
                <w:rPr>
                  <w:rFonts w:ascii="Verdana" w:hAnsi="Verdana"/>
                  <w:sz w:val="20"/>
                  <w:szCs w:val="20"/>
                </w:rPr>
                <w:t>Veterans</w:t>
              </w:r>
            </w:smartTag>
          </w:smartTag>
          <w:r w:rsidRPr="006C7FB2">
            <w:rPr>
              <w:rFonts w:ascii="Verdana" w:hAnsi="Verdana"/>
              <w:sz w:val="20"/>
              <w:szCs w:val="20"/>
            </w:rPr>
            <w:t xml:space="preserve"> </w:t>
          </w:r>
          <w:smartTag w:uri="urn:schemas-microsoft-com:office:smarttags" w:element="PlaceName">
            <w:smartTag w:uri="urn:schemas-microsoft-com:office:smarttags" w:element="PlaceType">
              <w:r w:rsidRPr="006C7FB2">
                <w:rPr>
                  <w:rFonts w:ascii="Verdana" w:hAnsi="Verdana"/>
                  <w:sz w:val="20"/>
                  <w:szCs w:val="20"/>
                </w:rPr>
                <w:t>Affairs</w:t>
              </w:r>
            </w:smartTag>
          </w:smartTag>
          <w:r w:rsidRPr="006C7FB2">
            <w:rPr>
              <w:rFonts w:ascii="Verdana" w:hAnsi="Verdana"/>
              <w:sz w:val="20"/>
              <w:szCs w:val="20"/>
            </w:rPr>
            <w:t xml:space="preserve"> </w:t>
          </w:r>
          <w:smartTag w:uri="urn:schemas-microsoft-com:office:smarttags" w:element="PlaceName">
            <w:smartTag w:uri="urn:schemas-microsoft-com:office:smarttags" w:element="PlaceType">
              <w:r w:rsidRPr="006C7FB2">
                <w:rPr>
                  <w:rFonts w:ascii="Verdana" w:hAnsi="Verdana"/>
                  <w:sz w:val="20"/>
                  <w:szCs w:val="20"/>
                </w:rPr>
                <w:t>Medical</w:t>
              </w:r>
            </w:smartTag>
          </w:smartTag>
          <w:r w:rsidRPr="006C7FB2">
            <w:rPr>
              <w:rFonts w:ascii="Verdana" w:hAnsi="Verdana"/>
              <w:sz w:val="20"/>
              <w:szCs w:val="20"/>
            </w:rPr>
            <w:t xml:space="preserve"> </w:t>
          </w:r>
          <w:smartTag w:uri="urn:schemas-microsoft-com:office:smarttags" w:element="place">
            <w:r w:rsidRPr="006C7FB2">
              <w:rPr>
                <w:rFonts w:ascii="Verdana" w:hAnsi="Verdana"/>
                <w:sz w:val="20"/>
                <w:szCs w:val="20"/>
              </w:rPr>
              <w:t>Center</w:t>
            </w:r>
          </w:smartTag>
        </w:smartTag>
      </w:smartTag>
      <w:r w:rsidRPr="006C7FB2">
        <w:rPr>
          <w:rFonts w:ascii="Verdana" w:hAnsi="Verdana"/>
          <w:sz w:val="20"/>
          <w:szCs w:val="20"/>
        </w:rPr>
        <w:t xml:space="preserve"> employing such a </w:t>
      </w:r>
      <w:r>
        <w:rPr>
          <w:rFonts w:ascii="Verdana" w:hAnsi="Verdana"/>
          <w:sz w:val="20"/>
          <w:szCs w:val="20"/>
        </w:rPr>
        <w:t>barcode</w:t>
      </w:r>
      <w:r w:rsidRPr="006C7FB2">
        <w:rPr>
          <w:rFonts w:ascii="Verdana" w:hAnsi="Verdana"/>
          <w:sz w:val="20"/>
          <w:szCs w:val="20"/>
        </w:rPr>
        <w:t xml:space="preserve"> scanning system, 5.7 million doses of medication were administered to patients with no medication errors.</w:t>
      </w:r>
    </w:p>
    <w:p w14:paraId="196A4013" w14:textId="77777777" w:rsidR="00BE1621" w:rsidRPr="006C7FB2" w:rsidRDefault="00BE1621" w:rsidP="00BE1621">
      <w:pPr>
        <w:rPr>
          <w:rFonts w:ascii="Verdana" w:hAnsi="Verdana"/>
          <w:sz w:val="20"/>
          <w:szCs w:val="20"/>
        </w:rPr>
      </w:pPr>
    </w:p>
    <w:p w14:paraId="1C28CC75" w14:textId="77777777" w:rsidR="00BE1621" w:rsidRPr="006C7FB2" w:rsidRDefault="00BE1621" w:rsidP="00BE1621">
      <w:pPr>
        <w:rPr>
          <w:rFonts w:ascii="Verdana" w:hAnsi="Verdana"/>
          <w:sz w:val="20"/>
          <w:szCs w:val="20"/>
        </w:rPr>
      </w:pPr>
      <w:r w:rsidRPr="006C7FB2">
        <w:rPr>
          <w:rFonts w:ascii="Verdana" w:hAnsi="Verdana"/>
          <w:sz w:val="20"/>
          <w:szCs w:val="20"/>
        </w:rPr>
        <w:t xml:space="preserve">FDA estimates that the </w:t>
      </w:r>
      <w:r>
        <w:rPr>
          <w:rFonts w:ascii="Verdana" w:hAnsi="Verdana"/>
          <w:sz w:val="20"/>
          <w:szCs w:val="20"/>
        </w:rPr>
        <w:t>barcode</w:t>
      </w:r>
      <w:r w:rsidRPr="006C7FB2">
        <w:rPr>
          <w:rFonts w:ascii="Verdana" w:hAnsi="Verdana"/>
          <w:sz w:val="20"/>
          <w:szCs w:val="20"/>
        </w:rPr>
        <w:t xml:space="preserve"> rule, when fully implemented, will help prevent nearly 500,000 adverse events and transfusion errors over 20 years. The economic benefit of reducing health care costs, reducing patient </w:t>
      </w:r>
      <w:proofErr w:type="gramStart"/>
      <w:r w:rsidRPr="006C7FB2">
        <w:rPr>
          <w:rFonts w:ascii="Verdana" w:hAnsi="Verdana"/>
          <w:sz w:val="20"/>
          <w:szCs w:val="20"/>
        </w:rPr>
        <w:t>pain</w:t>
      </w:r>
      <w:proofErr w:type="gramEnd"/>
      <w:r w:rsidRPr="006C7FB2">
        <w:rPr>
          <w:rFonts w:ascii="Verdana" w:hAnsi="Verdana"/>
          <w:sz w:val="20"/>
          <w:szCs w:val="20"/>
        </w:rPr>
        <w:t xml:space="preserve"> and suffering, and reducing lost work time due to adverse events is estimated to be $93 billion over the same period.</w:t>
      </w:r>
    </w:p>
    <w:p w14:paraId="643856C7" w14:textId="77777777" w:rsidR="00BE1621" w:rsidRPr="006C7FB2" w:rsidRDefault="00BE1621" w:rsidP="00BE1621">
      <w:pPr>
        <w:rPr>
          <w:rFonts w:ascii="Verdana" w:hAnsi="Verdana"/>
          <w:sz w:val="20"/>
          <w:szCs w:val="20"/>
        </w:rPr>
      </w:pPr>
    </w:p>
    <w:p w14:paraId="60660BEC" w14:textId="77777777" w:rsidR="00BE1621" w:rsidRPr="006C7FB2" w:rsidRDefault="00BE1621" w:rsidP="00BE1621">
      <w:pPr>
        <w:rPr>
          <w:rFonts w:ascii="Verdana" w:hAnsi="Verdana"/>
          <w:sz w:val="20"/>
          <w:szCs w:val="20"/>
        </w:rPr>
      </w:pPr>
      <w:r w:rsidRPr="006C7FB2">
        <w:rPr>
          <w:rFonts w:ascii="Verdana" w:hAnsi="Verdana"/>
          <w:sz w:val="20"/>
          <w:szCs w:val="20"/>
        </w:rPr>
        <w:t xml:space="preserve">FDA first proposed </w:t>
      </w:r>
      <w:r>
        <w:rPr>
          <w:rFonts w:ascii="Verdana" w:hAnsi="Verdana"/>
          <w:sz w:val="20"/>
          <w:szCs w:val="20"/>
        </w:rPr>
        <w:t>barcode</w:t>
      </w:r>
      <w:r w:rsidRPr="006C7FB2">
        <w:rPr>
          <w:rFonts w:ascii="Verdana" w:hAnsi="Verdana"/>
          <w:sz w:val="20"/>
          <w:szCs w:val="20"/>
        </w:rPr>
        <w:t xml:space="preserve"> requirements in March 2003. Comments from hospitals, health care professionals, trade and professional associations and others showed widespread support for the approach to improving patient safety and promoting higher quality care.</w:t>
      </w:r>
    </w:p>
    <w:p w14:paraId="45E451B3" w14:textId="77777777" w:rsidR="00BE1621" w:rsidRPr="006C7FB2" w:rsidRDefault="00BE1621" w:rsidP="00BE1621">
      <w:pPr>
        <w:rPr>
          <w:rFonts w:ascii="Verdana" w:hAnsi="Verdana"/>
          <w:sz w:val="20"/>
          <w:szCs w:val="20"/>
        </w:rPr>
      </w:pPr>
    </w:p>
    <w:p w14:paraId="631F0842" w14:textId="77777777" w:rsidR="00BE1621" w:rsidRPr="006C7FB2" w:rsidRDefault="00BE1621" w:rsidP="00BE1621">
      <w:pPr>
        <w:rPr>
          <w:rFonts w:ascii="Verdana" w:hAnsi="Verdana"/>
          <w:sz w:val="20"/>
          <w:szCs w:val="20"/>
        </w:rPr>
      </w:pPr>
      <w:r w:rsidRPr="006C7FB2">
        <w:rPr>
          <w:rFonts w:ascii="Verdana" w:hAnsi="Verdana"/>
          <w:sz w:val="20"/>
          <w:szCs w:val="20"/>
        </w:rPr>
        <w:t xml:space="preserve">The final rule applies to most drug manufacturers, </w:t>
      </w:r>
      <w:proofErr w:type="spellStart"/>
      <w:r w:rsidRPr="006C7FB2">
        <w:rPr>
          <w:rFonts w:ascii="Verdana" w:hAnsi="Verdana"/>
          <w:sz w:val="20"/>
          <w:szCs w:val="20"/>
        </w:rPr>
        <w:t>repackers</w:t>
      </w:r>
      <w:proofErr w:type="spellEnd"/>
      <w:r w:rsidRPr="006C7FB2">
        <w:rPr>
          <w:rFonts w:ascii="Verdana" w:hAnsi="Verdana"/>
          <w:sz w:val="20"/>
          <w:szCs w:val="20"/>
        </w:rPr>
        <w:t xml:space="preserve">, </w:t>
      </w:r>
      <w:proofErr w:type="spellStart"/>
      <w:r w:rsidRPr="006C7FB2">
        <w:rPr>
          <w:rFonts w:ascii="Verdana" w:hAnsi="Verdana"/>
          <w:sz w:val="20"/>
          <w:szCs w:val="20"/>
        </w:rPr>
        <w:t>relabelers</w:t>
      </w:r>
      <w:proofErr w:type="spellEnd"/>
      <w:r w:rsidRPr="006C7FB2">
        <w:rPr>
          <w:rFonts w:ascii="Verdana" w:hAnsi="Verdana"/>
          <w:sz w:val="20"/>
          <w:szCs w:val="20"/>
        </w:rPr>
        <w:t xml:space="preserve">, private label distributors and blood establishments. New medications covered by the rule will have to include </w:t>
      </w:r>
      <w:r>
        <w:rPr>
          <w:rFonts w:ascii="Verdana" w:hAnsi="Verdana"/>
          <w:sz w:val="20"/>
          <w:szCs w:val="20"/>
        </w:rPr>
        <w:t>barcode</w:t>
      </w:r>
      <w:r w:rsidRPr="006C7FB2">
        <w:rPr>
          <w:rFonts w:ascii="Verdana" w:hAnsi="Verdana"/>
          <w:sz w:val="20"/>
          <w:szCs w:val="20"/>
        </w:rPr>
        <w:t>s within 60 days of their approval; most previously approved medicines and all blood and blood products will have to comply with the new requirements within two years.</w:t>
      </w:r>
    </w:p>
    <w:p w14:paraId="388CA9B6" w14:textId="77777777" w:rsidR="00BE1621" w:rsidRPr="006C7FB2" w:rsidRDefault="00BE1621" w:rsidP="00BE1621">
      <w:pPr>
        <w:rPr>
          <w:rFonts w:ascii="Verdana" w:hAnsi="Verdana"/>
          <w:sz w:val="20"/>
          <w:szCs w:val="20"/>
        </w:rPr>
      </w:pPr>
    </w:p>
    <w:p w14:paraId="07578DE0" w14:textId="77777777" w:rsidR="00BE1621" w:rsidRPr="006C7FB2" w:rsidRDefault="00BE1621" w:rsidP="00BE1621">
      <w:pPr>
        <w:jc w:val="center"/>
        <w:rPr>
          <w:rFonts w:ascii="Verdana" w:hAnsi="Verdana"/>
          <w:sz w:val="20"/>
          <w:szCs w:val="20"/>
        </w:rPr>
      </w:pPr>
      <w:r w:rsidRPr="006C7FB2">
        <w:rPr>
          <w:rFonts w:ascii="Verdana" w:hAnsi="Verdana"/>
          <w:sz w:val="20"/>
          <w:szCs w:val="20"/>
        </w:rPr>
        <w:t>###</w:t>
      </w:r>
    </w:p>
    <w:p w14:paraId="44EA8D49" w14:textId="77777777" w:rsidR="00BE1621" w:rsidRPr="00C06E54" w:rsidRDefault="00BE1621" w:rsidP="00BE1621">
      <w:pPr>
        <w:rPr>
          <w:rFonts w:ascii="Verdana" w:hAnsi="Verdana"/>
          <w:b/>
          <w:color w:val="333399"/>
          <w:sz w:val="22"/>
          <w:szCs w:val="22"/>
        </w:rPr>
      </w:pPr>
      <w:r w:rsidRPr="00C06E54">
        <w:rPr>
          <w:rFonts w:ascii="Verdana" w:hAnsi="Verdana"/>
          <w:b/>
          <w:color w:val="333399"/>
          <w:sz w:val="22"/>
          <w:szCs w:val="22"/>
        </w:rPr>
        <w:t>Question</w:t>
      </w:r>
      <w:r>
        <w:rPr>
          <w:rFonts w:ascii="Verdana" w:hAnsi="Verdana"/>
          <w:b/>
          <w:color w:val="333399"/>
          <w:sz w:val="22"/>
          <w:szCs w:val="22"/>
        </w:rPr>
        <w:t>s</w:t>
      </w:r>
      <w:r w:rsidRPr="00C06E54">
        <w:rPr>
          <w:rFonts w:ascii="Verdana" w:hAnsi="Verdana"/>
          <w:b/>
          <w:color w:val="333399"/>
          <w:sz w:val="22"/>
          <w:szCs w:val="22"/>
        </w:rPr>
        <w:t>:</w:t>
      </w:r>
    </w:p>
    <w:p w14:paraId="753B0B39" w14:textId="77777777" w:rsidR="00BE1621" w:rsidRDefault="00BE1621" w:rsidP="00BE1621">
      <w:pPr>
        <w:rPr>
          <w:rFonts w:ascii="Verdana" w:hAnsi="Verdana"/>
          <w:sz w:val="22"/>
          <w:szCs w:val="22"/>
        </w:rPr>
      </w:pPr>
    </w:p>
    <w:p w14:paraId="752A8483" w14:textId="77777777" w:rsidR="00BE1621" w:rsidRDefault="00BE1621" w:rsidP="00BE1621">
      <w:pPr>
        <w:numPr>
          <w:ilvl w:val="0"/>
          <w:numId w:val="1"/>
        </w:numPr>
        <w:tabs>
          <w:tab w:val="clear" w:pos="720"/>
          <w:tab w:val="num" w:pos="360"/>
        </w:tabs>
        <w:ind w:left="360"/>
        <w:rPr>
          <w:rFonts w:ascii="Verdana" w:hAnsi="Verdana"/>
          <w:sz w:val="22"/>
          <w:szCs w:val="22"/>
        </w:rPr>
      </w:pPr>
      <w:r>
        <w:rPr>
          <w:rFonts w:ascii="Verdana" w:hAnsi="Verdana"/>
          <w:sz w:val="22"/>
          <w:szCs w:val="22"/>
        </w:rPr>
        <w:t xml:space="preserve">How do you think technology, and the introduction of barcodes have impacted the </w:t>
      </w:r>
      <w:proofErr w:type="gramStart"/>
      <w:r>
        <w:rPr>
          <w:rFonts w:ascii="Verdana" w:hAnsi="Verdana"/>
          <w:sz w:val="22"/>
          <w:szCs w:val="22"/>
        </w:rPr>
        <w:t>day to day</w:t>
      </w:r>
      <w:proofErr w:type="gramEnd"/>
      <w:r>
        <w:rPr>
          <w:rFonts w:ascii="Verdana" w:hAnsi="Verdana"/>
          <w:sz w:val="22"/>
          <w:szCs w:val="22"/>
        </w:rPr>
        <w:t xml:space="preserve"> life of check-out personnel at grocery stores?  </w:t>
      </w:r>
      <w:proofErr w:type="gramStart"/>
      <w:r>
        <w:rPr>
          <w:rFonts w:ascii="Verdana" w:hAnsi="Verdana"/>
          <w:sz w:val="22"/>
          <w:szCs w:val="22"/>
        </w:rPr>
        <w:t>What's</w:t>
      </w:r>
      <w:proofErr w:type="gramEnd"/>
      <w:r>
        <w:rPr>
          <w:rFonts w:ascii="Verdana" w:hAnsi="Verdana"/>
          <w:sz w:val="22"/>
          <w:szCs w:val="22"/>
        </w:rPr>
        <w:t xml:space="preserve"> easier?  </w:t>
      </w:r>
      <w:proofErr w:type="gramStart"/>
      <w:r>
        <w:rPr>
          <w:rFonts w:ascii="Verdana" w:hAnsi="Verdana"/>
          <w:sz w:val="22"/>
          <w:szCs w:val="22"/>
        </w:rPr>
        <w:t>What's</w:t>
      </w:r>
      <w:proofErr w:type="gramEnd"/>
      <w:r>
        <w:rPr>
          <w:rFonts w:ascii="Verdana" w:hAnsi="Verdana"/>
          <w:sz w:val="22"/>
          <w:szCs w:val="22"/>
        </w:rPr>
        <w:t xml:space="preserve"> harder?</w:t>
      </w:r>
    </w:p>
    <w:p w14:paraId="7B2A8AB3" w14:textId="77777777" w:rsidR="00BE1621" w:rsidRDefault="00BE1621" w:rsidP="00BE1621">
      <w:pPr>
        <w:rPr>
          <w:rFonts w:ascii="Verdana" w:hAnsi="Verdana"/>
          <w:sz w:val="22"/>
          <w:szCs w:val="22"/>
        </w:rPr>
      </w:pPr>
    </w:p>
    <w:p w14:paraId="2A17F1A2" w14:textId="77777777" w:rsidR="00BE1621" w:rsidRDefault="00BE1621" w:rsidP="00BE1621">
      <w:pPr>
        <w:rPr>
          <w:rFonts w:ascii="Verdana" w:hAnsi="Verdana"/>
          <w:sz w:val="22"/>
          <w:szCs w:val="22"/>
        </w:rPr>
      </w:pPr>
    </w:p>
    <w:p w14:paraId="739DB063" w14:textId="77777777" w:rsidR="00BE1621" w:rsidRDefault="00BE1621" w:rsidP="00BE1621">
      <w:pPr>
        <w:rPr>
          <w:rFonts w:ascii="Verdana" w:hAnsi="Verdana"/>
          <w:sz w:val="22"/>
          <w:szCs w:val="22"/>
        </w:rPr>
      </w:pPr>
    </w:p>
    <w:p w14:paraId="0384AC52" w14:textId="77777777" w:rsidR="00BE1621" w:rsidRDefault="00BE1621" w:rsidP="00BE1621">
      <w:pPr>
        <w:numPr>
          <w:ilvl w:val="0"/>
          <w:numId w:val="1"/>
        </w:numPr>
        <w:tabs>
          <w:tab w:val="clear" w:pos="720"/>
          <w:tab w:val="num" w:pos="360"/>
        </w:tabs>
        <w:ind w:left="360"/>
        <w:rPr>
          <w:rFonts w:ascii="Verdana" w:hAnsi="Verdana"/>
          <w:sz w:val="22"/>
          <w:szCs w:val="22"/>
        </w:rPr>
      </w:pPr>
      <w:r>
        <w:rPr>
          <w:rFonts w:ascii="Verdana" w:hAnsi="Verdana"/>
          <w:sz w:val="22"/>
          <w:szCs w:val="22"/>
        </w:rPr>
        <w:t xml:space="preserve">Barcodes on medicine bottles or tubes help alert people to side effects and guidelines for taking their medication.  How do you think this impacts society?  </w:t>
      </w:r>
    </w:p>
    <w:p w14:paraId="13D37E10" w14:textId="77777777" w:rsidR="00BE1621" w:rsidRDefault="00BE1621" w:rsidP="00BE1621">
      <w:pPr>
        <w:rPr>
          <w:rFonts w:ascii="Verdana" w:hAnsi="Verdana"/>
          <w:sz w:val="22"/>
          <w:szCs w:val="22"/>
        </w:rPr>
      </w:pPr>
    </w:p>
    <w:p w14:paraId="3397EF19" w14:textId="77777777" w:rsidR="00BE1621" w:rsidRDefault="00BE1621" w:rsidP="00BE1621">
      <w:pPr>
        <w:rPr>
          <w:rFonts w:ascii="Verdana" w:hAnsi="Verdana"/>
          <w:sz w:val="22"/>
          <w:szCs w:val="22"/>
        </w:rPr>
      </w:pPr>
    </w:p>
    <w:p w14:paraId="66BC7044" w14:textId="77777777" w:rsidR="00BE1621" w:rsidRDefault="00BE1621" w:rsidP="00BE1621">
      <w:pPr>
        <w:rPr>
          <w:rFonts w:ascii="Verdana" w:hAnsi="Verdana"/>
          <w:sz w:val="22"/>
          <w:szCs w:val="22"/>
        </w:rPr>
      </w:pPr>
    </w:p>
    <w:p w14:paraId="662BC6E7" w14:textId="77777777" w:rsidR="00BE1621" w:rsidRDefault="00BE1621" w:rsidP="00BE1621">
      <w:pPr>
        <w:rPr>
          <w:rFonts w:ascii="Verdana" w:hAnsi="Verdana"/>
          <w:sz w:val="22"/>
          <w:szCs w:val="22"/>
        </w:rPr>
      </w:pPr>
    </w:p>
    <w:p w14:paraId="387A82D4" w14:textId="77777777" w:rsidR="00BE1621" w:rsidRDefault="00BE1621" w:rsidP="00BE1621">
      <w:pPr>
        <w:numPr>
          <w:ilvl w:val="0"/>
          <w:numId w:val="1"/>
        </w:numPr>
        <w:tabs>
          <w:tab w:val="clear" w:pos="720"/>
          <w:tab w:val="num" w:pos="360"/>
        </w:tabs>
        <w:ind w:left="360"/>
        <w:rPr>
          <w:rFonts w:ascii="Verdana" w:hAnsi="Verdana"/>
          <w:sz w:val="22"/>
          <w:szCs w:val="22"/>
        </w:rPr>
      </w:pPr>
      <w:r>
        <w:rPr>
          <w:rFonts w:ascii="Verdana" w:hAnsi="Verdana"/>
          <w:sz w:val="22"/>
          <w:szCs w:val="22"/>
        </w:rPr>
        <w:t>What ethical considerations would engineers discuss about barcoding blood donations?</w:t>
      </w:r>
    </w:p>
    <w:p w14:paraId="4EF9E2F8" w14:textId="77777777" w:rsidR="00BE1621" w:rsidRDefault="00BE1621" w:rsidP="00BE1621">
      <w:pPr>
        <w:rPr>
          <w:rFonts w:ascii="Verdana" w:hAnsi="Verdana"/>
          <w:sz w:val="22"/>
          <w:szCs w:val="22"/>
        </w:rPr>
      </w:pPr>
    </w:p>
    <w:p w14:paraId="638529C5" w14:textId="77777777" w:rsidR="00BE1621" w:rsidRDefault="00BE1621" w:rsidP="00BE1621">
      <w:pPr>
        <w:rPr>
          <w:rFonts w:ascii="Verdana" w:hAnsi="Verdana"/>
          <w:sz w:val="22"/>
          <w:szCs w:val="22"/>
        </w:rPr>
      </w:pPr>
    </w:p>
    <w:p w14:paraId="06A05711" w14:textId="77777777" w:rsidR="00BE1621" w:rsidRDefault="00BE1621" w:rsidP="00BE1621">
      <w:pPr>
        <w:rPr>
          <w:rFonts w:ascii="Verdana" w:hAnsi="Verdana"/>
          <w:sz w:val="22"/>
          <w:szCs w:val="22"/>
        </w:rPr>
      </w:pPr>
    </w:p>
    <w:p w14:paraId="5038DB40" w14:textId="77777777" w:rsidR="00BE1621" w:rsidRDefault="00BE1621" w:rsidP="00BE1621">
      <w:pPr>
        <w:rPr>
          <w:rFonts w:ascii="Verdana" w:hAnsi="Verdana"/>
          <w:sz w:val="22"/>
          <w:szCs w:val="22"/>
        </w:rPr>
      </w:pPr>
    </w:p>
    <w:p w14:paraId="3040094E" w14:textId="77777777" w:rsidR="00BE1621" w:rsidRDefault="00BE1621" w:rsidP="00BE1621">
      <w:pPr>
        <w:rPr>
          <w:rFonts w:ascii="Verdana" w:hAnsi="Verdana"/>
          <w:sz w:val="22"/>
          <w:szCs w:val="22"/>
        </w:rPr>
      </w:pPr>
      <w:r>
        <w:rPr>
          <w:rFonts w:ascii="Verdana" w:hAnsi="Verdana"/>
          <w:sz w:val="22"/>
          <w:szCs w:val="22"/>
        </w:rPr>
        <w:t>4.  What computer errors could negatively impact society through the barcode system?  Give examples?</w:t>
      </w:r>
    </w:p>
    <w:p w14:paraId="23B1D41F" w14:textId="77777777" w:rsidR="00BE1621" w:rsidRDefault="00BE1621" w:rsidP="00BE1621">
      <w:pPr>
        <w:rPr>
          <w:rFonts w:ascii="Verdana" w:hAnsi="Verdana"/>
          <w:sz w:val="22"/>
          <w:szCs w:val="22"/>
        </w:rPr>
      </w:pPr>
    </w:p>
    <w:p w14:paraId="78237A7B" w14:textId="77777777" w:rsidR="00BE1621" w:rsidRDefault="00BE1621" w:rsidP="00BE1621">
      <w:pPr>
        <w:rPr>
          <w:rFonts w:ascii="Verdana" w:hAnsi="Verdana"/>
          <w:sz w:val="22"/>
          <w:szCs w:val="22"/>
        </w:rPr>
      </w:pPr>
    </w:p>
    <w:p w14:paraId="041EBCFE" w14:textId="77777777" w:rsidR="00BE1621" w:rsidRDefault="00BE1621" w:rsidP="00BE1621">
      <w:pPr>
        <w:rPr>
          <w:rFonts w:ascii="Verdana" w:hAnsi="Verdana"/>
          <w:sz w:val="22"/>
          <w:szCs w:val="22"/>
        </w:rPr>
      </w:pPr>
    </w:p>
    <w:p w14:paraId="2A451CF0" w14:textId="77777777" w:rsidR="00BE1621" w:rsidRDefault="00BE1621" w:rsidP="00BE1621">
      <w:pPr>
        <w:rPr>
          <w:rFonts w:ascii="Verdana" w:hAnsi="Verdana"/>
          <w:sz w:val="22"/>
          <w:szCs w:val="22"/>
        </w:rPr>
      </w:pPr>
    </w:p>
    <w:p w14:paraId="3873F3A9" w14:textId="77777777" w:rsidR="00BE1621" w:rsidRDefault="00BE1621" w:rsidP="00BE1621">
      <w:pPr>
        <w:rPr>
          <w:rFonts w:ascii="Verdana" w:hAnsi="Verdana"/>
          <w:sz w:val="22"/>
          <w:szCs w:val="22"/>
        </w:rPr>
      </w:pPr>
      <w:r>
        <w:rPr>
          <w:rFonts w:ascii="Verdana" w:hAnsi="Verdana"/>
          <w:sz w:val="22"/>
          <w:szCs w:val="22"/>
        </w:rPr>
        <w:lastRenderedPageBreak/>
        <w:t>4.  How could a computer or software engineer help prevent errors in the barcode system?</w:t>
      </w:r>
    </w:p>
    <w:p w14:paraId="53577761" w14:textId="77777777" w:rsidR="00BE1621" w:rsidRDefault="00BE1621" w:rsidP="00BE1621">
      <w:pPr>
        <w:rPr>
          <w:rFonts w:ascii="Verdana" w:hAnsi="Verdana"/>
          <w:sz w:val="22"/>
          <w:szCs w:val="22"/>
        </w:rPr>
      </w:pPr>
    </w:p>
    <w:p w14:paraId="5D8BAE09" w14:textId="77777777" w:rsidR="00BE1621" w:rsidRDefault="00BE1621" w:rsidP="00BE1621">
      <w:pPr>
        <w:rPr>
          <w:rFonts w:ascii="Verdana" w:hAnsi="Verdana"/>
          <w:sz w:val="22"/>
          <w:szCs w:val="22"/>
        </w:rPr>
      </w:pPr>
    </w:p>
    <w:p w14:paraId="52A07B64" w14:textId="77777777" w:rsidR="00BE1621" w:rsidRDefault="00BE1621" w:rsidP="00BE1621">
      <w:pPr>
        <w:rPr>
          <w:rFonts w:ascii="Verdana" w:hAnsi="Verdana"/>
          <w:sz w:val="22"/>
          <w:szCs w:val="22"/>
        </w:rPr>
      </w:pPr>
    </w:p>
    <w:p w14:paraId="71AA8949" w14:textId="77777777" w:rsidR="00BE1621" w:rsidRDefault="00BE1621" w:rsidP="00BE1621">
      <w:pPr>
        <w:rPr>
          <w:rFonts w:ascii="Verdana" w:hAnsi="Verdana"/>
          <w:sz w:val="22"/>
          <w:szCs w:val="22"/>
        </w:rPr>
      </w:pPr>
    </w:p>
    <w:p w14:paraId="3661AD2E" w14:textId="77777777" w:rsidR="00BE1621" w:rsidRDefault="00BE1621" w:rsidP="00BE1621">
      <w:pPr>
        <w:rPr>
          <w:rFonts w:ascii="Verdana" w:hAnsi="Verdana"/>
          <w:sz w:val="22"/>
          <w:szCs w:val="22"/>
        </w:rPr>
      </w:pPr>
      <w:r>
        <w:rPr>
          <w:rFonts w:ascii="Verdana" w:hAnsi="Verdana"/>
          <w:sz w:val="22"/>
          <w:szCs w:val="22"/>
        </w:rPr>
        <w:t>5. What other applications can you think of where engineers could develop equipment to embed important information?  More ethical implications?</w:t>
      </w:r>
    </w:p>
    <w:p w14:paraId="5C3D9AB2" w14:textId="77777777" w:rsidR="00BE1621" w:rsidRDefault="00BE1621" w:rsidP="00BE1621">
      <w:pPr>
        <w:rPr>
          <w:rFonts w:ascii="Verdana" w:hAnsi="Verdana"/>
          <w:sz w:val="22"/>
          <w:szCs w:val="22"/>
        </w:rPr>
      </w:pPr>
    </w:p>
    <w:p w14:paraId="42648877" w14:textId="77777777" w:rsidR="00BE1621" w:rsidRDefault="00BE1621" w:rsidP="00BE1621">
      <w:pPr>
        <w:rPr>
          <w:rFonts w:ascii="Verdana" w:hAnsi="Verdana"/>
          <w:sz w:val="22"/>
          <w:szCs w:val="22"/>
        </w:rPr>
      </w:pPr>
    </w:p>
    <w:p w14:paraId="232E3AA3" w14:textId="77777777" w:rsidR="00D6259C" w:rsidRDefault="00D6259C"/>
    <w:sectPr w:rsidR="00D62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JRVCV+GillSans">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15E91"/>
    <w:multiLevelType w:val="hybridMultilevel"/>
    <w:tmpl w:val="56A44F84"/>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387B64"/>
    <w:multiLevelType w:val="hybridMultilevel"/>
    <w:tmpl w:val="03C645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21"/>
    <w:rsid w:val="00BE1621"/>
    <w:rsid w:val="00D62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50DAD99"/>
  <w15:chartTrackingRefBased/>
  <w15:docId w15:val="{4C6958DD-E14D-44CE-BDF5-C4ED9D2A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1621"/>
    <w:pPr>
      <w:spacing w:before="100" w:beforeAutospacing="1" w:after="100" w:afterAutospacing="1"/>
    </w:pPr>
  </w:style>
  <w:style w:type="table" w:styleId="TableGrid">
    <w:name w:val="Table Grid"/>
    <w:basedOn w:val="TableNormal"/>
    <w:uiPriority w:val="99"/>
    <w:rsid w:val="00BE162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Moore</dc:creator>
  <cp:keywords/>
  <dc:description/>
  <cp:lastModifiedBy>Frances Moore</cp:lastModifiedBy>
  <cp:revision>1</cp:revision>
  <dcterms:created xsi:type="dcterms:W3CDTF">2021-03-25T06:43:00Z</dcterms:created>
  <dcterms:modified xsi:type="dcterms:W3CDTF">2021-03-25T06:44:00Z</dcterms:modified>
</cp:coreProperties>
</file>